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14A1D">
      <w:pPr>
        <w:spacing w:line="360" w:lineRule="auto"/>
        <w:ind w:left="197" w:leftChars="94" w:firstLine="5067" w:firstLineChars="2413"/>
        <w:rPr>
          <w:rFonts w:eastAsia="仿宋_GB2312"/>
          <w:b/>
          <w:kern w:val="0"/>
          <w:sz w:val="32"/>
          <w:szCs w:val="32"/>
        </w:rPr>
      </w:pPr>
      <w:r>
        <w:rPr>
          <w:rFonts w:hint="eastAsia"/>
          <w:b/>
          <w:color w:val="000000"/>
          <w:kern w:val="0"/>
          <w:szCs w:val="20"/>
        </w:rPr>
        <w:t>涉密</w:t>
      </w:r>
      <w:r>
        <w:rPr>
          <w:b/>
          <w:color w:val="000000"/>
          <w:kern w:val="0"/>
          <w:szCs w:val="20"/>
        </w:rPr>
        <w:t>论文</w:t>
      </w:r>
      <w:r>
        <w:rPr>
          <w:rFonts w:hint="eastAsia"/>
          <w:b/>
          <w:color w:val="000000"/>
          <w:kern w:val="0"/>
          <w:szCs w:val="20"/>
        </w:rPr>
        <w:t xml:space="preserve"> </w:t>
      </w:r>
      <w:r>
        <w:rPr>
          <w:rFonts w:hint="eastAsia" w:ascii="MS Gothic" w:hAnsi="MS Gothic" w:eastAsia="MS Gothic"/>
          <w:b/>
          <w:color w:val="000000"/>
          <w:kern w:val="0"/>
          <w:szCs w:val="20"/>
        </w:rPr>
        <w:t>☐</w:t>
      </w:r>
      <w:r>
        <w:rPr>
          <w:rFonts w:hint="eastAsia"/>
          <w:color w:val="000000"/>
          <w:kern w:val="0"/>
          <w:szCs w:val="20"/>
        </w:rPr>
        <w:t xml:space="preserve">   </w:t>
      </w:r>
      <w:r>
        <w:rPr>
          <w:rFonts w:hint="eastAsia"/>
          <w:b/>
          <w:color w:val="000000"/>
          <w:kern w:val="0"/>
          <w:szCs w:val="20"/>
        </w:rPr>
        <w:t>公开</w:t>
      </w:r>
      <w:r>
        <w:rPr>
          <w:b/>
          <w:color w:val="000000"/>
          <w:kern w:val="0"/>
          <w:szCs w:val="20"/>
        </w:rPr>
        <w:t>论文</w:t>
      </w:r>
      <w:r>
        <w:rPr>
          <w:rFonts w:hint="eastAsia"/>
          <w:b/>
          <w:color w:val="000000"/>
          <w:kern w:val="0"/>
          <w:szCs w:val="20"/>
        </w:rPr>
        <w:t xml:space="preserve"> </w:t>
      </w:r>
      <w:r>
        <w:rPr>
          <w:rFonts w:hint="eastAsia" w:ascii="MS Gothic" w:hAnsi="MS Gothic" w:eastAsia="MS Gothic"/>
          <w:b/>
          <w:color w:val="000000"/>
          <w:kern w:val="0"/>
          <w:szCs w:val="20"/>
        </w:rPr>
        <w:t>☐</w:t>
      </w:r>
    </w:p>
    <w:p w14:paraId="6FBCBD64">
      <w:pPr>
        <w:spacing w:line="360" w:lineRule="auto"/>
        <w:rPr>
          <w:color w:val="000000"/>
        </w:rPr>
      </w:pPr>
      <w:bookmarkStart w:id="0" w:name="_Hlk164179324"/>
      <w:r>
        <mc:AlternateContent>
          <mc:Choice Requires="wps">
            <w:drawing>
              <wp:anchor distT="0" distB="0" distL="114300" distR="114300" simplePos="0" relativeHeight="251659264" behindDoc="0" locked="0" layoutInCell="1" allowOverlap="1">
                <wp:simplePos x="0" y="0"/>
                <wp:positionH relativeFrom="page">
                  <wp:posOffset>5463540</wp:posOffset>
                </wp:positionH>
                <wp:positionV relativeFrom="paragraph">
                  <wp:posOffset>107950</wp:posOffset>
                </wp:positionV>
                <wp:extent cx="1628775" cy="492760"/>
                <wp:effectExtent l="266700" t="0" r="28575" b="21590"/>
                <wp:wrapNone/>
                <wp:docPr id="12" name="AutoShape 17"/>
                <wp:cNvGraphicFramePr/>
                <a:graphic xmlns:a="http://schemas.openxmlformats.org/drawingml/2006/main">
                  <a:graphicData uri="http://schemas.microsoft.com/office/word/2010/wordprocessingShape">
                    <wps:wsp>
                      <wps:cNvSpPr>
                        <a:spLocks noChangeArrowheads="1"/>
                      </wps:cNvSpPr>
                      <wps:spPr bwMode="auto">
                        <a:xfrm>
                          <a:off x="0" y="0"/>
                          <a:ext cx="1628775" cy="492980"/>
                        </a:xfrm>
                        <a:prstGeom prst="wedgeRectCallout">
                          <a:avLst>
                            <a:gd name="adj1" fmla="val -63280"/>
                            <a:gd name="adj2" fmla="val -46955"/>
                          </a:avLst>
                        </a:prstGeom>
                        <a:solidFill>
                          <a:srgbClr val="FFFFFF"/>
                        </a:solidFill>
                        <a:ln w="9525">
                          <a:solidFill>
                            <a:srgbClr val="000000"/>
                          </a:solidFill>
                          <a:miter lim="800000"/>
                        </a:ln>
                        <a:effectLst/>
                      </wps:spPr>
                      <wps:txbx>
                        <w:txbxContent>
                          <w:p w14:paraId="021E03E5">
                            <w:r>
                              <w:rPr>
                                <w:rFonts w:hint="eastAsia"/>
                              </w:rPr>
                              <w:t>将对应论文种类的方框改为“</w:t>
                            </w:r>
                            <w:r>
                              <w:rPr>
                                <w:rFonts w:hint="eastAsia"/>
                              </w:rPr>
                              <w:sym w:font="Wingdings" w:char="F0FE"/>
                            </w:r>
                            <w:r>
                              <w:rPr>
                                <w:rFonts w:hint="eastAsia"/>
                              </w:rPr>
                              <w:t>”</w:t>
                            </w:r>
                          </w:p>
                        </w:txbxContent>
                      </wps:txbx>
                      <wps:bodyPr rot="0" vert="horz" wrap="square" lIns="91440" tIns="45720" rIns="91440" bIns="45720" anchor="t" anchorCtr="0" upright="1">
                        <a:noAutofit/>
                      </wps:bodyPr>
                    </wps:wsp>
                  </a:graphicData>
                </a:graphic>
              </wp:anchor>
            </w:drawing>
          </mc:Choice>
          <mc:Fallback>
            <w:pict>
              <v:shape id="AutoShape 17" o:spid="_x0000_s1026" o:spt="61" type="#_x0000_t61" style="position:absolute;left:0pt;margin-left:430.2pt;margin-top:8.5pt;height:38.8pt;width:128.25pt;mso-position-horizontal-relative:page;z-index:251659264;mso-width-relative:page;mso-height-relative:page;" fillcolor="#FFFFFF" filled="t" stroked="t" coordsize="21600,21600" o:gfxdata="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smLGl2gAAAAoBAAAPAAAAAAAAAAEAIAAAACIAAABkcnMvZG93bnJldi54bWxQSwECFAAUAAAA&#10;CACHTuJAOy9+RF4CAADsBAAADgAAAAAAAAABACAAAAApAQAAZHJzL2Uyb0RvYy54bWxQSwUGAAAA&#10;AAYABgBZAQAA+QUAAAAA&#10;" adj="-2868,658">
                <v:fill on="t" focussize="0,0"/>
                <v:stroke color="#000000" miterlimit="8" joinstyle="miter"/>
                <v:imagedata o:title=""/>
                <o:lock v:ext="edit" aspectratio="f"/>
                <v:textbox>
                  <w:txbxContent>
                    <w:p w14:paraId="021E03E5">
                      <w:r>
                        <w:rPr>
                          <w:rFonts w:hint="eastAsia"/>
                        </w:rPr>
                        <w:t>将对应论文种类的方框改为“</w:t>
                      </w:r>
                      <w:r>
                        <w:rPr>
                          <w:rFonts w:hint="eastAsia"/>
                        </w:rPr>
                        <w:sym w:font="Wingdings" w:char="F0FE"/>
                      </w:r>
                      <w:r>
                        <w:rPr>
                          <w:rFonts w:hint="eastAsia"/>
                        </w:rPr>
                        <w:t>”</w:t>
                      </w:r>
                    </w:p>
                  </w:txbxContent>
                </v:textbox>
              </v:shape>
            </w:pict>
          </mc:Fallback>
        </mc:AlternateContent>
      </w:r>
    </w:p>
    <w:p w14:paraId="7D5D9C65">
      <w:pPr>
        <w:spacing w:line="360" w:lineRule="auto"/>
        <w:jc w:val="center"/>
      </w:pPr>
      <w:r>
        <w:rPr>
          <w:sz w:val="13"/>
        </w:rPr>
        <w:drawing>
          <wp:inline distT="0" distB="0" distL="0" distR="0">
            <wp:extent cx="3886200" cy="9715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3886200" cy="971550"/>
                    </a:xfrm>
                    <a:prstGeom prst="rect">
                      <a:avLst/>
                    </a:prstGeom>
                    <a:noFill/>
                  </pic:spPr>
                </pic:pic>
              </a:graphicData>
            </a:graphic>
          </wp:inline>
        </w:drawing>
      </w:r>
    </w:p>
    <w:p w14:paraId="272BEFD5">
      <w:pPr>
        <w:spacing w:line="360" w:lineRule="auto"/>
        <w:jc w:val="center"/>
        <w:rPr>
          <w:b/>
          <w:bCs/>
          <w:sz w:val="13"/>
        </w:rPr>
      </w:pPr>
    </w:p>
    <w:p w14:paraId="3305C987">
      <w:pPr>
        <w:spacing w:line="400" w:lineRule="atLeast"/>
        <w:jc w:val="center"/>
        <w:rPr>
          <w:rFonts w:eastAsia="黑体"/>
          <w:b/>
          <w:bCs/>
          <w:sz w:val="52"/>
        </w:rPr>
      </w:pPr>
      <w:r>
        <w:rPr>
          <w:rFonts w:hint="eastAsia" w:eastAsia="黑体"/>
          <w:b/>
          <w:bCs/>
          <w:sz w:val="52"/>
        </w:rPr>
        <w:t>本科生毕业论文（设计）</w:t>
      </w:r>
    </w:p>
    <w:p w14:paraId="21656302">
      <w:pPr>
        <w:spacing w:line="400" w:lineRule="atLeast"/>
        <w:jc w:val="center"/>
        <w:rPr>
          <w:rFonts w:eastAsia="黑体"/>
          <w:b/>
          <w:bCs/>
          <w:sz w:val="52"/>
        </w:rPr>
      </w:pPr>
      <w:r>
        <w:rPr>
          <w:rFonts w:hint="eastAsia" w:eastAsia="黑体"/>
          <w:b/>
          <w:bCs/>
          <w:sz w:val="52"/>
        </w:rPr>
        <w:drawing>
          <wp:inline distT="0" distB="0" distL="0" distR="0">
            <wp:extent cx="1079500" cy="1083945"/>
            <wp:effectExtent l="0" t="0" r="6350" b="1905"/>
            <wp:docPr id="5" name="图片 1" descr="C:\Users\Dell\AppData\Local\Temp\WeChat Files\559516538871159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Dell\AppData\Local\Temp\WeChat Files\559516538871159220.png"/>
                    <pic:cNvPicPr preferRelativeResize="0">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a:xfrm>
                      <a:off x="0" y="0"/>
                      <a:ext cx="1079500" cy="1083945"/>
                    </a:xfrm>
                    <a:prstGeom prst="rect">
                      <a:avLst/>
                    </a:prstGeom>
                    <a:noFill/>
                    <a:ln w="9525">
                      <a:noFill/>
                      <a:miter lim="800000"/>
                      <a:headEnd/>
                      <a:tailEnd/>
                    </a:ln>
                  </pic:spPr>
                </pic:pic>
              </a:graphicData>
            </a:graphic>
          </wp:inline>
        </w:drawing>
      </w:r>
    </w:p>
    <w:bookmarkEnd w:id="0"/>
    <w:p w14:paraId="4ECAD5FF">
      <w:pPr>
        <w:spacing w:line="400" w:lineRule="atLeast"/>
        <w:rPr>
          <w:b/>
          <w:bCs/>
          <w:sz w:val="13"/>
        </w:rPr>
      </w:pPr>
    </w:p>
    <w:p w14:paraId="7CADAE5D">
      <w:pPr>
        <w:spacing w:line="400" w:lineRule="atLeast"/>
        <w:ind w:firstLine="800" w:firstLineChars="250"/>
        <w:jc w:val="left"/>
        <w:rPr>
          <w:rFonts w:ascii="仿宋" w:hAnsi="仿宋" w:eastAsia="仿宋"/>
          <w:b/>
          <w:bCs/>
          <w:sz w:val="30"/>
          <w:szCs w:val="30"/>
          <w:u w:val="wave"/>
        </w:rPr>
      </w:pPr>
      <w:r>
        <w:rPr>
          <w:rFonts w:hint="eastAsia" w:ascii="仿宋" w:hAnsi="仿宋" w:eastAsia="仿宋"/>
          <w:b/>
          <w:bCs/>
          <w:sz w:val="32"/>
          <w:szCs w:val="32"/>
        </w:rPr>
        <w:t>题目</w:t>
      </w:r>
      <w:r>
        <w:rPr>
          <w:rFonts w:hint="eastAsia" w:ascii="仿宋" w:hAnsi="仿宋" w:eastAsia="仿宋"/>
          <w:b/>
          <w:bCs/>
          <w:sz w:val="32"/>
          <w:szCs w:val="32"/>
          <w:u w:val="single"/>
        </w:rPr>
        <w:t xml:space="preserve">    （三号仿宋加黑）（</w:t>
      </w:r>
      <w:r>
        <w:rPr>
          <w:rFonts w:hint="eastAsia" w:ascii="仿宋" w:hAnsi="仿宋" w:eastAsia="仿宋"/>
          <w:b/>
          <w:bCs/>
          <w:color w:val="FF0000"/>
          <w:sz w:val="32"/>
          <w:szCs w:val="32"/>
          <w:u w:val="single"/>
        </w:rPr>
        <w:t>此页单面打印</w:t>
      </w:r>
      <w:r>
        <w:rPr>
          <w:rFonts w:hint="eastAsia" w:ascii="仿宋" w:hAnsi="仿宋" w:eastAsia="仿宋"/>
          <w:b/>
          <w:bCs/>
          <w:sz w:val="32"/>
          <w:szCs w:val="32"/>
          <w:u w:val="single"/>
        </w:rPr>
        <w:t xml:space="preserve">）     </w:t>
      </w:r>
    </w:p>
    <w:p w14:paraId="38503902">
      <w:pPr>
        <w:spacing w:line="400" w:lineRule="atLeast"/>
        <w:ind w:left="2" w:leftChars="1" w:firstLine="1470" w:firstLineChars="700"/>
        <w:rPr>
          <w:rFonts w:ascii="仿宋" w:hAnsi="仿宋" w:eastAsia="仿宋"/>
          <w:b/>
          <w:bCs/>
          <w:sz w:val="44"/>
        </w:rPr>
      </w:pPr>
      <w:r>
        <mc:AlternateContent>
          <mc:Choice Requires="wps">
            <w:drawing>
              <wp:anchor distT="0" distB="0" distL="114300" distR="114300" simplePos="0" relativeHeight="251665408" behindDoc="0" locked="0" layoutInCell="1" allowOverlap="1">
                <wp:simplePos x="0" y="0"/>
                <wp:positionH relativeFrom="column">
                  <wp:posOffset>2057400</wp:posOffset>
                </wp:positionH>
                <wp:positionV relativeFrom="paragraph">
                  <wp:posOffset>210185</wp:posOffset>
                </wp:positionV>
                <wp:extent cx="3312795" cy="318770"/>
                <wp:effectExtent l="4445" t="4445" r="16510" b="19685"/>
                <wp:wrapNone/>
                <wp:docPr id="10"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3312795" cy="318770"/>
                        </a:xfrm>
                        <a:prstGeom prst="rect">
                          <a:avLst/>
                        </a:prstGeom>
                        <a:solidFill>
                          <a:srgbClr val="FFFFFF"/>
                        </a:solidFill>
                        <a:ln w="9525">
                          <a:solidFill>
                            <a:srgbClr val="000000"/>
                          </a:solidFill>
                          <a:miter lim="800000"/>
                        </a:ln>
                        <a:effectLst/>
                      </wps:spPr>
                      <wps:txbx>
                        <w:txbxContent>
                          <w:p w14:paraId="3EFA7B7D">
                            <w:pPr>
                              <w:rPr>
                                <w:rFonts w:ascii="宋体" w:hAnsi="宋体"/>
                              </w:rPr>
                            </w:pPr>
                            <w:r>
                              <w:rPr>
                                <w:rFonts w:hint="eastAsia" w:ascii="宋体" w:hAnsi="宋体"/>
                              </w:rPr>
                              <w:t>全部封面信息仿宋，三号，居中</w:t>
                            </w:r>
                          </w:p>
                        </w:txbxContent>
                      </wps:txbx>
                      <wps:bodyPr rot="0" vert="horz" wrap="square" lIns="91440" tIns="45720" rIns="91440" bIns="45720" anchor="t" anchorCtr="0" upright="1">
                        <a:noAutofit/>
                      </wps:bodyPr>
                    </wps:wsp>
                  </a:graphicData>
                </a:graphic>
              </wp:anchor>
            </w:drawing>
          </mc:Choice>
          <mc:Fallback>
            <w:pict>
              <v:shape id="文本框 15" o:spid="_x0000_s1026" o:spt="202" type="#_x0000_t202" style="position:absolute;left:0pt;margin-left:162pt;margin-top:16.55pt;height:25.1pt;width:260.85pt;z-index:251665408;mso-width-relative:page;mso-height-relative:page;" fillcolor="#FFFFFF" filled="t" stroked="t" coordsize="21600,21600" o:gfxdata="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5ho5zZAAAACQEAAA8AAAAAAAAA&#10;AQAgAAAAIgAAAGRycy9kb3ducmV2LnhtbFBLAQIUABQAAAAIAIdO4kDhe8YoSQIAAJcEAAAOAAAA&#10;AAAAAAEAIAAAACgBAABkcnMvZTJvRG9jLnhtbFBLBQYAAAAABgAGAFkBAADjBQAAAAA=&#10;">
                <v:fill on="t" focussize="0,0"/>
                <v:stroke color="#000000" miterlimit="8" joinstyle="miter"/>
                <v:imagedata o:title=""/>
                <o:lock v:ext="edit" aspectratio="f"/>
                <v:textbox>
                  <w:txbxContent>
                    <w:p w14:paraId="3EFA7B7D">
                      <w:pPr>
                        <w:rPr>
                          <w:rFonts w:ascii="宋体" w:hAnsi="宋体"/>
                        </w:rPr>
                      </w:pPr>
                      <w:r>
                        <w:rPr>
                          <w:rFonts w:hint="eastAsia" w:ascii="宋体" w:hAnsi="宋体"/>
                        </w:rPr>
                        <w:t>全部封面信息仿宋，三号，居中</w:t>
                      </w:r>
                    </w:p>
                  </w:txbxContent>
                </v:textbox>
              </v:shape>
            </w:pict>
          </mc:Fallback>
        </mc:AlternateContent>
      </w:r>
    </w:p>
    <w:p w14:paraId="31D3C657">
      <w:pPr>
        <w:spacing w:line="400" w:lineRule="atLeast"/>
        <w:ind w:left="2" w:leftChars="1" w:firstLine="1470" w:firstLineChars="700"/>
        <w:rPr>
          <w:rFonts w:ascii="仿宋" w:hAnsi="仿宋" w:eastAsia="仿宋"/>
          <w:b/>
          <w:bCs/>
          <w:sz w:val="44"/>
        </w:rPr>
      </w:pPr>
      <w:r>
        <mc:AlternateContent>
          <mc:Choice Requires="wps">
            <w:drawing>
              <wp:anchor distT="45720" distB="45720" distL="114300" distR="114300" simplePos="0" relativeHeight="251666432" behindDoc="0" locked="0" layoutInCell="1" allowOverlap="1">
                <wp:simplePos x="0" y="0"/>
                <wp:positionH relativeFrom="column">
                  <wp:posOffset>1600200</wp:posOffset>
                </wp:positionH>
                <wp:positionV relativeFrom="paragraph">
                  <wp:posOffset>315595</wp:posOffset>
                </wp:positionV>
                <wp:extent cx="3141345" cy="2743200"/>
                <wp:effectExtent l="0" t="0" r="0" b="0"/>
                <wp:wrapNone/>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141345" cy="2743200"/>
                        </a:xfrm>
                        <a:prstGeom prst="rect">
                          <a:avLst/>
                        </a:prstGeom>
                        <a:noFill/>
                        <a:ln>
                          <a:noFill/>
                        </a:ln>
                        <a:effectLst/>
                      </wps:spPr>
                      <wps:txbx>
                        <w:txbxContent>
                          <w:p w14:paraId="36145611">
                            <w:pPr>
                              <w:snapToGrid w:val="0"/>
                              <w:spacing w:after="156" w:afterLines="50" w:line="360" w:lineRule="auto"/>
                              <w:jc w:val="center"/>
                              <w:rPr>
                                <w:rFonts w:eastAsia="仿宋"/>
                                <w:sz w:val="32"/>
                                <w:szCs w:val="32"/>
                              </w:rPr>
                            </w:pPr>
                            <w:r>
                              <w:rPr>
                                <w:rFonts w:eastAsia="仿宋"/>
                                <w:sz w:val="32"/>
                                <w:szCs w:val="32"/>
                              </w:rPr>
                              <w:t>张三 3180100000</w:t>
                            </w:r>
                          </w:p>
                          <w:p w14:paraId="18571504">
                            <w:pPr>
                              <w:snapToGrid w:val="0"/>
                              <w:spacing w:after="156" w:afterLines="50" w:line="360" w:lineRule="auto"/>
                              <w:jc w:val="center"/>
                              <w:rPr>
                                <w:rFonts w:eastAsia="仿宋"/>
                                <w:sz w:val="32"/>
                                <w:szCs w:val="32"/>
                              </w:rPr>
                            </w:pPr>
                            <w:r>
                              <w:rPr>
                                <w:rFonts w:eastAsia="仿宋"/>
                                <w:sz w:val="32"/>
                                <w:szCs w:val="32"/>
                              </w:rPr>
                              <w:t>李四 教授</w:t>
                            </w:r>
                          </w:p>
                          <w:p w14:paraId="7F036991">
                            <w:pPr>
                              <w:snapToGrid w:val="0"/>
                              <w:spacing w:after="156" w:afterLines="50" w:line="360" w:lineRule="auto"/>
                              <w:jc w:val="center"/>
                              <w:rPr>
                                <w:rFonts w:eastAsia="仿宋"/>
                                <w:sz w:val="32"/>
                                <w:szCs w:val="32"/>
                              </w:rPr>
                            </w:pPr>
                            <w:r>
                              <w:rPr>
                                <w:rFonts w:eastAsia="仿宋"/>
                                <w:sz w:val="32"/>
                                <w:szCs w:val="32"/>
                              </w:rPr>
                              <w:t>2018级材料科学与工程</w:t>
                            </w:r>
                          </w:p>
                          <w:p w14:paraId="42F0F574">
                            <w:pPr>
                              <w:snapToGrid w:val="0"/>
                              <w:spacing w:after="156" w:afterLines="50" w:line="360" w:lineRule="auto"/>
                              <w:jc w:val="center"/>
                              <w:rPr>
                                <w:rFonts w:eastAsia="仿宋"/>
                                <w:sz w:val="32"/>
                                <w:szCs w:val="32"/>
                              </w:rPr>
                            </w:pPr>
                            <w:r>
                              <w:rPr>
                                <w:rFonts w:eastAsia="仿宋"/>
                                <w:sz w:val="32"/>
                                <w:szCs w:val="32"/>
                              </w:rPr>
                              <w:t>材料科学与工程学院</w:t>
                            </w:r>
                          </w:p>
                          <w:p w14:paraId="4670E65C">
                            <w:pPr>
                              <w:snapToGrid w:val="0"/>
                              <w:spacing w:line="360" w:lineRule="auto"/>
                              <w:ind w:left="840" w:leftChars="400"/>
                              <w:jc w:val="left"/>
                              <w:rPr>
                                <w:rFonts w:ascii="仿宋" w:hAnsi="仿宋" w:eastAsia="仿宋"/>
                                <w:b/>
                                <w:bCs/>
                                <w:sz w:val="30"/>
                                <w:szCs w:val="30"/>
                                <w:u w:val="single"/>
                              </w:rPr>
                            </w:pPr>
                          </w:p>
                          <w:p w14:paraId="39FA0C7B">
                            <w:pPr>
                              <w:snapToGrid w:val="0"/>
                              <w:spacing w:after="156" w:afterLines="50" w:line="360" w:lineRule="auto"/>
                              <w:jc w:val="center"/>
                              <w:rPr>
                                <w:rFonts w:eastAsia="仿宋"/>
                                <w:sz w:val="32"/>
                                <w:szCs w:val="32"/>
                              </w:rPr>
                            </w:pPr>
                            <w:r>
                              <w:rPr>
                                <w:rFonts w:eastAsia="仿宋"/>
                                <w:sz w:val="32"/>
                                <w:szCs w:val="32"/>
                              </w:rPr>
                              <w:t>2022年x月x日</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126pt;margin-top:24.85pt;height:216pt;width:247.35pt;z-index:251666432;mso-width-relative:page;mso-height-relative:page;" filled="f" stroked="f" coordsize="21600,21600" o:gfxdata="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eD5SDYAAAA&#10;CgEAAA8AAAAAAAAAAQAgAAAAIgAAAGRycy9kb3ducmV2LnhtbFBLAQIUABQAAAAIAIdO4kB6S1SU&#10;HQIAACUEAAAOAAAAAAAAAAEAIAAAACcBAABkcnMvZTJvRG9jLnhtbFBLBQYAAAAABgAGAFkBAAC2&#10;BQAAAAA=&#10;">
                <v:fill on="f" focussize="0,0"/>
                <v:stroke on="f"/>
                <v:imagedata o:title=""/>
                <o:lock v:ext="edit" aspectratio="f"/>
                <v:textbox>
                  <w:txbxContent>
                    <w:p w14:paraId="36145611">
                      <w:pPr>
                        <w:snapToGrid w:val="0"/>
                        <w:spacing w:after="156" w:afterLines="50" w:line="360" w:lineRule="auto"/>
                        <w:jc w:val="center"/>
                        <w:rPr>
                          <w:rFonts w:eastAsia="仿宋"/>
                          <w:sz w:val="32"/>
                          <w:szCs w:val="32"/>
                        </w:rPr>
                      </w:pPr>
                      <w:r>
                        <w:rPr>
                          <w:rFonts w:eastAsia="仿宋"/>
                          <w:sz w:val="32"/>
                          <w:szCs w:val="32"/>
                        </w:rPr>
                        <w:t>张三 3180100000</w:t>
                      </w:r>
                    </w:p>
                    <w:p w14:paraId="18571504">
                      <w:pPr>
                        <w:snapToGrid w:val="0"/>
                        <w:spacing w:after="156" w:afterLines="50" w:line="360" w:lineRule="auto"/>
                        <w:jc w:val="center"/>
                        <w:rPr>
                          <w:rFonts w:eastAsia="仿宋"/>
                          <w:sz w:val="32"/>
                          <w:szCs w:val="32"/>
                        </w:rPr>
                      </w:pPr>
                      <w:r>
                        <w:rPr>
                          <w:rFonts w:eastAsia="仿宋"/>
                          <w:sz w:val="32"/>
                          <w:szCs w:val="32"/>
                        </w:rPr>
                        <w:t>李四 教授</w:t>
                      </w:r>
                    </w:p>
                    <w:p w14:paraId="7F036991">
                      <w:pPr>
                        <w:snapToGrid w:val="0"/>
                        <w:spacing w:after="156" w:afterLines="50" w:line="360" w:lineRule="auto"/>
                        <w:jc w:val="center"/>
                        <w:rPr>
                          <w:rFonts w:eastAsia="仿宋"/>
                          <w:sz w:val="32"/>
                          <w:szCs w:val="32"/>
                        </w:rPr>
                      </w:pPr>
                      <w:r>
                        <w:rPr>
                          <w:rFonts w:eastAsia="仿宋"/>
                          <w:sz w:val="32"/>
                          <w:szCs w:val="32"/>
                        </w:rPr>
                        <w:t>2018级材料科学与工程</w:t>
                      </w:r>
                    </w:p>
                    <w:p w14:paraId="42F0F574">
                      <w:pPr>
                        <w:snapToGrid w:val="0"/>
                        <w:spacing w:after="156" w:afterLines="50" w:line="360" w:lineRule="auto"/>
                        <w:jc w:val="center"/>
                        <w:rPr>
                          <w:rFonts w:eastAsia="仿宋"/>
                          <w:sz w:val="32"/>
                          <w:szCs w:val="32"/>
                        </w:rPr>
                      </w:pPr>
                      <w:r>
                        <w:rPr>
                          <w:rFonts w:eastAsia="仿宋"/>
                          <w:sz w:val="32"/>
                          <w:szCs w:val="32"/>
                        </w:rPr>
                        <w:t>材料科学与工程学院</w:t>
                      </w:r>
                    </w:p>
                    <w:p w14:paraId="4670E65C">
                      <w:pPr>
                        <w:snapToGrid w:val="0"/>
                        <w:spacing w:line="360" w:lineRule="auto"/>
                        <w:ind w:left="840" w:leftChars="400"/>
                        <w:jc w:val="left"/>
                        <w:rPr>
                          <w:rFonts w:ascii="仿宋" w:hAnsi="仿宋" w:eastAsia="仿宋"/>
                          <w:b/>
                          <w:bCs/>
                          <w:sz w:val="30"/>
                          <w:szCs w:val="30"/>
                          <w:u w:val="single"/>
                        </w:rPr>
                      </w:pPr>
                    </w:p>
                    <w:p w14:paraId="39FA0C7B">
                      <w:pPr>
                        <w:snapToGrid w:val="0"/>
                        <w:spacing w:after="156" w:afterLines="50" w:line="360" w:lineRule="auto"/>
                        <w:jc w:val="center"/>
                        <w:rPr>
                          <w:rFonts w:eastAsia="仿宋"/>
                          <w:sz w:val="32"/>
                          <w:szCs w:val="32"/>
                        </w:rPr>
                      </w:pPr>
                      <w:r>
                        <w:rPr>
                          <w:rFonts w:eastAsia="仿宋"/>
                          <w:sz w:val="32"/>
                          <w:szCs w:val="32"/>
                        </w:rPr>
                        <w:t>2022年x月x日</w:t>
                      </w:r>
                    </w:p>
                  </w:txbxContent>
                </v:textbox>
              </v:shape>
            </w:pict>
          </mc:Fallback>
        </mc:AlternateContent>
      </w:r>
    </w:p>
    <w:p w14:paraId="5E4BE1EE">
      <w:pPr>
        <w:snapToGrid w:val="0"/>
        <w:spacing w:after="156" w:afterLines="50" w:line="360" w:lineRule="auto"/>
        <w:ind w:left="840" w:leftChars="400"/>
        <w:jc w:val="left"/>
        <w:rPr>
          <w:rFonts w:ascii="仿宋" w:hAnsi="仿宋" w:eastAsia="仿宋"/>
          <w:bCs/>
          <w:sz w:val="32"/>
          <w:szCs w:val="32"/>
          <w:u w:val="single"/>
        </w:rPr>
      </w:pPr>
      <w:r>
        <w:rPr>
          <w:rFonts w:hint="eastAsia" w:ascii="仿宋" w:hAnsi="仿宋" w:eastAsia="仿宋"/>
          <w:b/>
          <w:bCs/>
          <w:sz w:val="32"/>
          <w:szCs w:val="32"/>
        </w:rPr>
        <w:t>姓名与学号</w:t>
      </w:r>
      <w:r>
        <w:rPr>
          <w:rFonts w:hint="eastAsia" w:ascii="仿宋" w:hAnsi="仿宋" w:eastAsia="仿宋"/>
          <w:bCs/>
          <w:sz w:val="32"/>
          <w:szCs w:val="32"/>
        </w:rPr>
        <w:tab/>
      </w:r>
      <w:r>
        <w:rPr>
          <w:rFonts w:hint="eastAsia" w:ascii="仿宋" w:hAnsi="仿宋" w:eastAsia="仿宋"/>
          <w:bCs/>
          <w:sz w:val="32"/>
          <w:szCs w:val="32"/>
          <w:u w:val="single"/>
        </w:rPr>
        <w:t xml:space="preserve">                               </w:t>
      </w:r>
    </w:p>
    <w:p w14:paraId="5DA1A1E5">
      <w:pPr>
        <w:snapToGrid w:val="0"/>
        <w:spacing w:after="156" w:afterLines="50" w:line="360" w:lineRule="auto"/>
        <w:ind w:left="840" w:leftChars="400"/>
        <w:jc w:val="left"/>
        <w:rPr>
          <w:rFonts w:ascii="仿宋" w:hAnsi="仿宋" w:eastAsia="仿宋"/>
          <w:bCs/>
          <w:sz w:val="32"/>
          <w:u w:val="single"/>
        </w:rPr>
      </w:pPr>
      <w:r>
        <w:rPr>
          <w:rFonts w:hint="eastAsia" w:ascii="仿宋" w:hAnsi="仿宋" w:eastAsia="仿宋"/>
          <w:b/>
          <w:bCs/>
          <w:sz w:val="32"/>
        </w:rPr>
        <w:t>指导教师</w:t>
      </w:r>
      <w:r>
        <w:rPr>
          <w:rFonts w:hint="eastAsia" w:ascii="仿宋" w:hAnsi="仿宋" w:eastAsia="仿宋"/>
          <w:b/>
          <w:bCs/>
          <w:sz w:val="32"/>
        </w:rPr>
        <w:tab/>
      </w:r>
      <w:r>
        <w:rPr>
          <w:rFonts w:hint="eastAsia" w:ascii="仿宋" w:hAnsi="仿宋" w:eastAsia="仿宋"/>
          <w:bCs/>
          <w:sz w:val="32"/>
          <w:u w:val="single"/>
        </w:rPr>
        <w:t xml:space="preserve">                               </w:t>
      </w:r>
    </w:p>
    <w:p w14:paraId="64004A16">
      <w:pPr>
        <w:snapToGrid w:val="0"/>
        <w:spacing w:after="156" w:afterLines="50" w:line="360" w:lineRule="auto"/>
        <w:ind w:left="840" w:leftChars="400"/>
        <w:jc w:val="left"/>
        <w:rPr>
          <w:rFonts w:ascii="仿宋" w:hAnsi="仿宋" w:eastAsia="仿宋"/>
          <w:bCs/>
          <w:sz w:val="32"/>
          <w:u w:val="single"/>
        </w:rPr>
      </w:pPr>
      <w:r>
        <w:rPr>
          <w:rFonts w:hint="eastAsia" w:ascii="仿宋" w:hAnsi="仿宋" w:eastAsia="仿宋"/>
          <w:b/>
          <w:bCs/>
          <w:sz w:val="32"/>
        </w:rPr>
        <w:t>年级与专业</w:t>
      </w:r>
      <w:r>
        <w:rPr>
          <w:rFonts w:hint="eastAsia" w:ascii="仿宋" w:hAnsi="仿宋" w:eastAsia="仿宋"/>
          <w:b/>
          <w:bCs/>
          <w:sz w:val="32"/>
        </w:rPr>
        <w:tab/>
      </w:r>
      <w:r>
        <w:rPr>
          <w:rFonts w:hint="eastAsia" w:ascii="仿宋" w:hAnsi="仿宋" w:eastAsia="仿宋"/>
          <w:bCs/>
          <w:sz w:val="32"/>
          <w:u w:val="single"/>
        </w:rPr>
        <w:t xml:space="preserve">                               </w:t>
      </w:r>
    </w:p>
    <w:p w14:paraId="78A6DD32">
      <w:pPr>
        <w:snapToGrid w:val="0"/>
        <w:spacing w:after="156" w:afterLines="50" w:line="360" w:lineRule="auto"/>
        <w:ind w:left="840" w:leftChars="400"/>
        <w:jc w:val="left"/>
        <w:rPr>
          <w:rFonts w:ascii="仿宋" w:hAnsi="仿宋" w:eastAsia="仿宋"/>
          <w:b/>
          <w:bCs/>
          <w:sz w:val="30"/>
          <w:szCs w:val="30"/>
          <w:u w:val="single"/>
        </w:rPr>
      </w:pPr>
      <w:r>
        <w:rPr>
          <w:rFonts w:hint="eastAsia" w:ascii="仿宋" w:hAnsi="仿宋" w:eastAsia="仿宋"/>
          <w:b/>
          <w:bCs/>
          <w:sz w:val="32"/>
        </w:rPr>
        <w:t>所在学院</w:t>
      </w:r>
      <w:r>
        <w:rPr>
          <w:rFonts w:hint="eastAsia" w:ascii="仿宋" w:hAnsi="仿宋" w:eastAsia="仿宋"/>
          <w:b/>
          <w:bCs/>
          <w:sz w:val="30"/>
          <w:szCs w:val="30"/>
        </w:rPr>
        <w:tab/>
      </w:r>
      <w:r>
        <w:rPr>
          <w:rFonts w:hint="eastAsia" w:ascii="仿宋" w:hAnsi="仿宋" w:eastAsia="仿宋"/>
          <w:bCs/>
          <w:sz w:val="32"/>
          <w:szCs w:val="30"/>
          <w:u w:val="single"/>
        </w:rPr>
        <w:t xml:space="preserve">                               </w:t>
      </w:r>
    </w:p>
    <w:p w14:paraId="5F2FFB59">
      <w:pPr>
        <w:snapToGrid w:val="0"/>
        <w:spacing w:line="360" w:lineRule="auto"/>
        <w:ind w:left="840" w:leftChars="400"/>
        <w:jc w:val="left"/>
        <w:rPr>
          <w:rFonts w:ascii="仿宋" w:hAnsi="仿宋" w:eastAsia="仿宋"/>
          <w:b/>
          <w:bCs/>
          <w:sz w:val="30"/>
          <w:szCs w:val="30"/>
          <w:u w:val="single"/>
        </w:rPr>
      </w:pPr>
    </w:p>
    <w:p w14:paraId="4F76FAD0">
      <w:pPr>
        <w:snapToGrid w:val="0"/>
        <w:spacing w:line="360" w:lineRule="auto"/>
        <w:ind w:left="840" w:leftChars="400"/>
        <w:jc w:val="left"/>
        <w:rPr>
          <w:rFonts w:ascii="仿宋" w:hAnsi="仿宋" w:eastAsia="仿宋"/>
          <w:bCs/>
          <w:sz w:val="32"/>
          <w:szCs w:val="30"/>
          <w:u w:val="single"/>
        </w:rPr>
      </w:pPr>
      <w:r>
        <w:rPr>
          <w:rFonts w:hint="eastAsia" w:ascii="仿宋" w:hAnsi="仿宋" w:eastAsia="仿宋"/>
          <w:b/>
          <w:bCs/>
          <w:sz w:val="32"/>
        </w:rPr>
        <w:t>提交日期</w:t>
      </w:r>
      <w:r>
        <w:rPr>
          <w:rFonts w:hint="eastAsia" w:ascii="仿宋" w:hAnsi="仿宋" w:eastAsia="仿宋"/>
          <w:b/>
          <w:bCs/>
          <w:sz w:val="30"/>
          <w:szCs w:val="30"/>
        </w:rPr>
        <w:tab/>
      </w:r>
      <w:r>
        <w:rPr>
          <w:rFonts w:hint="eastAsia" w:ascii="仿宋" w:hAnsi="仿宋" w:eastAsia="仿宋"/>
          <w:bCs/>
          <w:sz w:val="32"/>
          <w:szCs w:val="30"/>
          <w:u w:val="single"/>
        </w:rPr>
        <w:t xml:space="preserve">                               </w:t>
      </w:r>
    </w:p>
    <w:p w14:paraId="4AAEFD67">
      <w:pPr>
        <w:snapToGrid w:val="0"/>
        <w:spacing w:line="360" w:lineRule="auto"/>
        <w:ind w:left="840" w:leftChars="400"/>
        <w:jc w:val="left"/>
        <w:rPr>
          <w:rFonts w:eastAsia="仿宋"/>
          <w:b/>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1134" w:footer="624" w:gutter="0"/>
          <w:pgNumType w:fmt="upperRoman"/>
          <w:cols w:space="425" w:num="1"/>
          <w:docGrid w:type="linesAndChars" w:linePitch="312" w:charSpace="0"/>
        </w:sectPr>
      </w:pPr>
    </w:p>
    <w:p w14:paraId="5036BD69">
      <w:pPr>
        <w:spacing w:before="480" w:after="360"/>
        <w:jc w:val="center"/>
        <w:rPr>
          <w:rFonts w:eastAsia="仿宋"/>
          <w:b/>
          <w:bCs/>
          <w:sz w:val="32"/>
        </w:rPr>
      </w:pPr>
      <w:r>
        <w:rPr>
          <w:rFonts w:hint="eastAsia" w:eastAsia="仿宋"/>
          <w:b/>
          <w:bCs/>
          <w:sz w:val="32"/>
        </w:rPr>
        <w:t>浙江大学本科生毕业论文（设计）承诺书</w:t>
      </w:r>
      <w:r>
        <w:rPr>
          <w:rFonts w:hint="eastAsia" w:eastAsia="仿宋"/>
          <w:b/>
          <w:bCs/>
          <w:color w:val="FF0000"/>
          <w:sz w:val="32"/>
        </w:rPr>
        <w:t>（单面打印）</w:t>
      </w:r>
    </w:p>
    <w:p w14:paraId="330BC787">
      <w:pPr>
        <w:overflowPunct w:val="0"/>
        <w:spacing w:line="360" w:lineRule="auto"/>
        <w:ind w:firstLine="560" w:firstLineChars="200"/>
        <w:rPr>
          <w:rFonts w:eastAsia="仿宋"/>
          <w:sz w:val="28"/>
          <w:szCs w:val="28"/>
        </w:rPr>
      </w:pPr>
      <w:r>
        <w:rPr>
          <w:rFonts w:eastAsia="仿宋"/>
          <w:sz w:val="28"/>
          <w:szCs w:val="28"/>
        </w:rPr>
        <w:t>1. 本人郑重地承诺所呈交的毕业论文（设计），是在指导教师的指导下严格按照学校和学院有关规定完成的。</w:t>
      </w:r>
    </w:p>
    <w:p w14:paraId="56EB85FD">
      <w:pPr>
        <w:overflowPunct w:val="0"/>
        <w:spacing w:line="360" w:lineRule="auto"/>
        <w:ind w:firstLine="560" w:firstLineChars="200"/>
        <w:rPr>
          <w:rFonts w:eastAsia="仿宋"/>
          <w:sz w:val="28"/>
          <w:szCs w:val="28"/>
        </w:rPr>
      </w:pPr>
      <w:r>
        <w:rPr>
          <w:rFonts w:eastAsia="仿宋"/>
          <w:sz w:val="28"/>
          <w:szCs w:val="28"/>
        </w:rPr>
        <w:t>2. 本人在毕业论文（设计）中除了文中特别加以标注和致谢的地方外，论文中不包含其他人已经发表或撰写过的研究成果，也不包含为获得</w:t>
      </w:r>
      <w:r>
        <w:rPr>
          <w:rFonts w:eastAsia="仿宋"/>
          <w:b/>
          <w:sz w:val="28"/>
          <w:szCs w:val="28"/>
          <w:u w:val="single"/>
        </w:rPr>
        <w:t xml:space="preserve"> 浙江大学 </w:t>
      </w:r>
      <w:r>
        <w:rPr>
          <w:rFonts w:eastAsia="仿宋"/>
          <w:sz w:val="28"/>
          <w:szCs w:val="28"/>
        </w:rPr>
        <w:t>或其他教育机构的学位或证书而使用过的材料。</w:t>
      </w:r>
    </w:p>
    <w:p w14:paraId="61EED906">
      <w:pPr>
        <w:overflowPunct w:val="0"/>
        <w:spacing w:line="360" w:lineRule="auto"/>
        <w:ind w:firstLine="560" w:firstLineChars="200"/>
        <w:rPr>
          <w:rFonts w:eastAsia="仿宋"/>
          <w:sz w:val="28"/>
          <w:szCs w:val="28"/>
        </w:rPr>
      </w:pPr>
      <w:r>
        <w:rPr>
          <w:rFonts w:eastAsia="仿宋"/>
          <w:sz w:val="28"/>
          <w:szCs w:val="28"/>
        </w:rPr>
        <w:t>3. 与我一同工作的同志对本研究所做的任何贡献均已在论文中作了明确的说明并表示谢意。</w:t>
      </w:r>
    </w:p>
    <w:p w14:paraId="636B8306">
      <w:pPr>
        <w:overflowPunct w:val="0"/>
        <w:spacing w:line="360" w:lineRule="auto"/>
        <w:ind w:firstLine="560" w:firstLineChars="200"/>
        <w:rPr>
          <w:rFonts w:eastAsia="仿宋"/>
          <w:sz w:val="28"/>
          <w:szCs w:val="28"/>
        </w:rPr>
      </w:pPr>
      <w:r>
        <w:rPr>
          <w:rFonts w:eastAsia="仿宋"/>
          <w:sz w:val="28"/>
          <w:szCs w:val="28"/>
        </w:rPr>
        <w:t>4. 本人承诺在毕业论文（设计）工作过程中没有伪造数据等行为。</w:t>
      </w:r>
    </w:p>
    <w:p w14:paraId="0A28408F">
      <w:pPr>
        <w:overflowPunct w:val="0"/>
        <w:spacing w:line="360" w:lineRule="auto"/>
        <w:ind w:firstLine="560" w:firstLineChars="200"/>
        <w:rPr>
          <w:rFonts w:eastAsia="仿宋"/>
          <w:sz w:val="28"/>
          <w:szCs w:val="28"/>
        </w:rPr>
      </w:pPr>
      <w:r>
        <w:rPr>
          <w:rFonts w:eastAsia="仿宋"/>
          <w:sz w:val="28"/>
          <w:szCs w:val="28"/>
        </w:rPr>
        <w:t>5. 若在本毕业论文（设计）中有侵犯任何方面知识产权的行为，由本人承担相应的法律责任。</w:t>
      </w:r>
    </w:p>
    <w:p w14:paraId="0DC2E04F">
      <w:pPr>
        <w:overflowPunct w:val="0"/>
        <w:spacing w:line="360" w:lineRule="auto"/>
        <w:ind w:firstLine="560" w:firstLineChars="200"/>
        <w:rPr>
          <w:rFonts w:ascii="仿宋" w:hAnsi="仿宋" w:eastAsia="仿宋"/>
          <w:sz w:val="28"/>
          <w:szCs w:val="28"/>
        </w:rPr>
      </w:pPr>
      <w:r>
        <w:rPr>
          <w:rFonts w:eastAsia="仿宋"/>
          <w:sz w:val="28"/>
          <w:szCs w:val="28"/>
        </w:rPr>
        <w:t>6. 本人</w:t>
      </w:r>
      <w:r>
        <w:rPr>
          <w:rFonts w:hint="eastAsia" w:ascii="仿宋" w:hAnsi="仿宋" w:eastAsia="仿宋"/>
          <w:sz w:val="28"/>
          <w:szCs w:val="28"/>
        </w:rPr>
        <w:t>完全了解</w:t>
      </w:r>
      <w:r>
        <w:rPr>
          <w:rFonts w:hint="eastAsia" w:ascii="仿宋" w:hAnsi="仿宋" w:eastAsia="仿宋"/>
          <w:b/>
          <w:bCs/>
          <w:sz w:val="28"/>
          <w:szCs w:val="28"/>
          <w:u w:val="single"/>
        </w:rPr>
        <w:t>浙江大学</w:t>
      </w:r>
      <w:r>
        <w:rPr>
          <w:rFonts w:hint="eastAsia" w:ascii="仿宋" w:hAnsi="仿宋" w:eastAsia="仿宋"/>
          <w:sz w:val="28"/>
          <w:szCs w:val="28"/>
        </w:rPr>
        <w:t>有权保留并向有关部门或机构送交本论文（设计）的复印件和磁盘，允许本论文（设计）被查阅和借阅。本人授权</w:t>
      </w:r>
      <w:r>
        <w:rPr>
          <w:rFonts w:hint="eastAsia" w:ascii="仿宋" w:hAnsi="仿宋" w:eastAsia="仿宋"/>
          <w:b/>
          <w:bCs/>
          <w:sz w:val="28"/>
          <w:szCs w:val="28"/>
          <w:u w:val="single"/>
        </w:rPr>
        <w:t>浙江大学</w:t>
      </w:r>
      <w:r>
        <w:rPr>
          <w:rFonts w:hint="eastAsia" w:ascii="仿宋" w:hAnsi="仿宋" w:eastAsia="仿宋"/>
          <w:sz w:val="28"/>
          <w:szCs w:val="28"/>
        </w:rPr>
        <w:t>可以将本论文（设计）的全部或部分内容编入有关数据库进行检索和传播，可以采用影印、缩印或扫描等复制手段保存、汇编本论文（设计）。</w:t>
      </w:r>
    </w:p>
    <w:p w14:paraId="18E32DD7">
      <w:pPr>
        <w:snapToGrid w:val="0"/>
        <w:spacing w:line="400" w:lineRule="exact"/>
        <w:rPr>
          <w:rFonts w:ascii="仿宋" w:hAnsi="仿宋" w:eastAsia="仿宋"/>
          <w:sz w:val="24"/>
        </w:rPr>
      </w:pPr>
    </w:p>
    <w:p w14:paraId="4FF7E78E">
      <w:pPr>
        <w:snapToGrid w:val="0"/>
        <w:spacing w:line="400" w:lineRule="exact"/>
        <w:rPr>
          <w:rFonts w:ascii="仿宋" w:hAnsi="仿宋" w:eastAsia="仿宋"/>
          <w:sz w:val="28"/>
          <w:szCs w:val="28"/>
        </w:rPr>
      </w:pPr>
      <w:r>
        <w:rPr>
          <w:rFonts w:hint="eastAsia" w:ascii="仿宋" w:hAnsi="仿宋" w:eastAsia="仿宋"/>
          <w:sz w:val="28"/>
          <w:szCs w:val="28"/>
        </w:rPr>
        <w:t>作者签名：                     导师签名：</w:t>
      </w:r>
    </w:p>
    <w:p w14:paraId="349613DF">
      <w:pPr>
        <w:snapToGrid w:val="0"/>
        <w:spacing w:line="400" w:lineRule="exact"/>
        <w:rPr>
          <w:rFonts w:ascii="仿宋" w:hAnsi="仿宋" w:eastAsia="仿宋"/>
          <w:sz w:val="28"/>
          <w:szCs w:val="28"/>
        </w:rPr>
      </w:pPr>
    </w:p>
    <w:p w14:paraId="3DCE2AD7">
      <w:pPr>
        <w:snapToGrid w:val="0"/>
        <w:spacing w:line="360" w:lineRule="auto"/>
        <w:jc w:val="center"/>
        <w:rPr>
          <w:rFonts w:ascii="仿宋" w:hAnsi="仿宋" w:eastAsia="仿宋"/>
          <w:sz w:val="28"/>
          <w:szCs w:val="28"/>
        </w:rPr>
        <w:sectPr>
          <w:footerReference r:id="rId9" w:type="default"/>
          <w:type w:val="oddPage"/>
          <w:pgSz w:w="11906" w:h="16838"/>
          <w:pgMar w:top="1440" w:right="1800" w:bottom="1440" w:left="1800" w:header="1134" w:footer="624" w:gutter="0"/>
          <w:pgNumType w:fmt="upperRoman" w:start="1"/>
          <w:cols w:space="425" w:num="1"/>
          <w:docGrid w:type="linesAndChars" w:linePitch="312" w:charSpace="0"/>
        </w:sectPr>
      </w:pPr>
      <w:r>
        <w:rPr>
          <w:rFonts w:hint="eastAsia" w:ascii="仿宋" w:hAnsi="仿宋" w:eastAsia="仿宋"/>
          <w:sz w:val="28"/>
          <w:szCs w:val="28"/>
        </w:rPr>
        <w:t>签字日期：    年   月   日      签字日期</w:t>
      </w:r>
      <w:r>
        <w:rPr>
          <w:rFonts w:ascii="仿宋" w:hAnsi="仿宋" w:eastAsia="仿宋"/>
          <w:sz w:val="28"/>
          <w:szCs w:val="28"/>
        </w:rPr>
        <w:t>：</w:t>
      </w:r>
      <w:r>
        <w:rPr>
          <w:rFonts w:hint="eastAsia" w:ascii="仿宋" w:hAnsi="仿宋" w:eastAsia="仿宋"/>
          <w:sz w:val="28"/>
          <w:szCs w:val="28"/>
        </w:rPr>
        <w:t xml:space="preserve">     年   月  日</w:t>
      </w:r>
    </w:p>
    <w:p w14:paraId="2FD6CFB5">
      <w:pPr>
        <w:spacing w:before="480" w:after="360"/>
        <w:jc w:val="center"/>
        <w:rPr>
          <w:rFonts w:eastAsia="仿宋"/>
          <w:b/>
          <w:bCs/>
          <w:sz w:val="32"/>
        </w:rPr>
      </w:pPr>
      <w:r>
        <w:rPr>
          <w:rFonts w:hint="eastAsia" w:eastAsia="仿宋"/>
          <w:b/>
          <w:bCs/>
          <w:sz w:val="32"/>
        </w:rPr>
        <w:t>摘要</w:t>
      </w:r>
    </w:p>
    <w:p w14:paraId="193BF308">
      <w:pPr>
        <w:pStyle w:val="5"/>
      </w:pPr>
      <w:r>
        <w:rPr>
          <w:rFonts w:hint="eastAsia"/>
        </w:rPr>
        <w:t>这是一段中文摘要。××××××××××××××××××××××××××××××××××××××××××××××××××××××××××××××××××××××××××××××××××××××××××××××××××××××××××××××××××××××××××××××××××××××××××××××××××××××××××××××××××××××××××××××××××××××××××××××××××××××××××××××××××××××××××××××××××××××××××××××××××××××××××××××××××××××××××××××××××××××××××××××××××××××××××××××××××××××××××××</w:t>
      </w:r>
      <w:r>
        <w:rPr>
          <w:rFonts w:hint="eastAsia"/>
          <w:color w:val="FF0000"/>
        </w:rPr>
        <w:t>（段落文字格式：样式中的“段落内容”，中文仿宋，英文Times New Roman，小四号，不加粗，两端对齐，1.5倍行距，段前0磅，段后0磅，首行缩进2字符。）</w:t>
      </w:r>
    </w:p>
    <w:p w14:paraId="7924E3DB">
      <w:pPr>
        <w:spacing w:line="360" w:lineRule="auto"/>
        <w:rPr>
          <w:rFonts w:eastAsia="仿宋"/>
          <w:kern w:val="0"/>
          <w:sz w:val="24"/>
        </w:rPr>
      </w:pPr>
      <w:r>
        <w:rPr>
          <w:rFonts w:hint="eastAsia" w:eastAsia="仿宋"/>
          <w:b/>
          <w:kern w:val="0"/>
          <w:sz w:val="24"/>
        </w:rPr>
        <w:t>关键词：</w:t>
      </w:r>
      <w:r>
        <w:rPr>
          <w:rFonts w:hint="eastAsia" w:eastAsia="仿宋"/>
          <w:color w:val="FF0000"/>
          <w:kern w:val="0"/>
          <w:sz w:val="24"/>
        </w:rPr>
        <w:t>（3-8个，用‘；’隔开）</w:t>
      </w:r>
    </w:p>
    <w:p w14:paraId="1EEA024E">
      <w:pPr>
        <w:spacing w:before="480" w:after="360"/>
        <w:jc w:val="center"/>
        <w:rPr>
          <w:rFonts w:eastAsia="仿宋"/>
          <w:b/>
          <w:bCs/>
          <w:sz w:val="32"/>
        </w:rPr>
        <w:sectPr>
          <w:type w:val="oddPage"/>
          <w:pgSz w:w="11906" w:h="16838"/>
          <w:pgMar w:top="1440" w:right="1800" w:bottom="1440" w:left="1800" w:header="1134" w:footer="624" w:gutter="0"/>
          <w:pgNumType w:fmt="upperRoman"/>
          <w:cols w:space="425" w:num="1"/>
          <w:docGrid w:type="linesAndChars" w:linePitch="312" w:charSpace="0"/>
        </w:sectPr>
      </w:pPr>
    </w:p>
    <w:p w14:paraId="51642CF2">
      <w:pPr>
        <w:spacing w:before="480" w:after="360"/>
        <w:jc w:val="center"/>
        <w:rPr>
          <w:rFonts w:eastAsia="仿宋"/>
          <w:b/>
          <w:bCs/>
          <w:sz w:val="32"/>
        </w:rPr>
      </w:pPr>
      <w:r>
        <w:rPr>
          <w:rFonts w:eastAsia="仿宋"/>
          <w:b/>
          <w:bCs/>
          <w:sz w:val="32"/>
        </w:rPr>
        <w:t>Abstract</w:t>
      </w:r>
    </w:p>
    <w:p w14:paraId="63B75509">
      <w:pPr>
        <w:pStyle w:val="5"/>
      </w:pPr>
      <w:r>
        <w:t xml:space="preserve">Please write your English abstract here. </w:t>
      </w:r>
    </w:p>
    <w:p w14:paraId="56690A2C">
      <w:pPr>
        <w:pStyle w:val="5"/>
        <w:rPr>
          <w:color w:val="FF0000"/>
        </w:rPr>
      </w:pPr>
      <w:r>
        <w:t>××××××××××××××××××××××××××××××××××××××××××××××××××××××××××××××××××××××××××××××××××××××××××××××××××××××××××××××××××××××××××××××××××××××××××××××××××××××××××××××××××××××××××××××××××××××××××××××××××××××××××××××××××××××××××××××××××××××××××××××××××××××××××××××××××××××××××××××××××××××××××××××××××××××××××××××××××××××××××××××××××××××××××××××××××××××××××××××××××××××××××××××××××××××××××××××××××××××××××××××××××××××××××××××××××××××××××××××××××××××××××××××××××××××××××××××××××××××××××××××××××××××××××××××××××××××××××××××××××××××××××××××××××××××××××××××××××××××××××××××××××××××××××××××××××××××××××××××××××××××××××××××××××××××××××××××××××××××××</w:t>
      </w:r>
      <w:r>
        <w:rPr>
          <w:rFonts w:hint="eastAsia"/>
        </w:rPr>
        <w:t>（段落文字格式：样式中的“段落内容”，中文仿宋，英文Times New Roman，小四号，不加粗，两端对齐，1.5倍行距，段前0磅，段后0磅，首行缩进2字符。）</w:t>
      </w:r>
      <w:r>
        <w:rPr>
          <w:rFonts w:hint="eastAsia"/>
          <w:color w:val="FF0000"/>
        </w:rPr>
        <w:t xml:space="preserve">注意：英文标点后应加空格。示例如下：The quick brown fox jumps over a lazy </w:t>
      </w:r>
      <w:r>
        <w:rPr>
          <w:rFonts w:hint="eastAsia"/>
          <w:color w:val="FF0000"/>
          <w:highlight w:val="yellow"/>
        </w:rPr>
        <w:t>dog.The</w:t>
      </w:r>
      <w:r>
        <w:rPr>
          <w:rFonts w:hint="eastAsia"/>
          <w:color w:val="FF0000"/>
        </w:rPr>
        <w:t xml:space="preserve"> quick brown fox jumps over a lazy dog.</w:t>
      </w:r>
      <w:r>
        <w:rPr>
          <w:color w:val="FF0000"/>
        </w:rPr>
        <w:t xml:space="preserve"> (</w:t>
      </w:r>
      <w:r>
        <w:rPr>
          <w:rFonts w:hint="eastAsia"/>
          <w:color w:val="FF0000"/>
          <w:highlight w:val="yellow"/>
        </w:rPr>
        <w:t>×</w:t>
      </w:r>
      <w:r>
        <w:rPr>
          <w:rFonts w:hint="eastAsia"/>
          <w:color w:val="FF0000"/>
        </w:rPr>
        <w:t>)</w:t>
      </w:r>
      <w:r>
        <w:rPr>
          <w:color w:val="FF0000"/>
        </w:rPr>
        <w:t xml:space="preserve"> </w:t>
      </w:r>
      <w:r>
        <w:rPr>
          <w:rFonts w:hint="eastAsia"/>
          <w:color w:val="FF0000"/>
        </w:rPr>
        <w:t xml:space="preserve">The quick brown fox jumps over a lazy </w:t>
      </w:r>
      <w:r>
        <w:rPr>
          <w:rFonts w:hint="eastAsia"/>
          <w:color w:val="FF0000"/>
          <w:highlight w:val="green"/>
        </w:rPr>
        <w:t>dog. The</w:t>
      </w:r>
      <w:r>
        <w:rPr>
          <w:rFonts w:hint="eastAsia"/>
          <w:color w:val="FF0000"/>
        </w:rPr>
        <w:t xml:space="preserve"> quick brown fox jumps over a lazy dog.(</w:t>
      </w:r>
      <w:r>
        <w:rPr>
          <w:rFonts w:hint="eastAsia"/>
          <w:color w:val="FF0000"/>
          <w:highlight w:val="green"/>
        </w:rPr>
        <w:t>√</w:t>
      </w:r>
      <w:r>
        <w:rPr>
          <w:color w:val="FF0000"/>
        </w:rPr>
        <w:t>)</w:t>
      </w:r>
    </w:p>
    <w:p w14:paraId="6DCA66B4">
      <w:pPr>
        <w:spacing w:line="360" w:lineRule="auto"/>
        <w:rPr>
          <w:rFonts w:eastAsia="仿宋"/>
          <w:sz w:val="24"/>
        </w:rPr>
      </w:pPr>
      <w:r>
        <w:rPr>
          <w:rFonts w:eastAsia="仿宋"/>
          <w:b/>
          <w:sz w:val="24"/>
        </w:rPr>
        <w:t xml:space="preserve">Keywords: </w:t>
      </w:r>
      <w:r>
        <w:rPr>
          <w:rFonts w:hint="eastAsia" w:eastAsia="仿宋"/>
          <w:color w:val="FF0000"/>
          <w:kern w:val="0"/>
          <w:sz w:val="24"/>
        </w:rPr>
        <w:t>（3-8个，用‘;’隔开）</w:t>
      </w:r>
    </w:p>
    <w:p w14:paraId="3EB55D3B">
      <w:pPr>
        <w:spacing w:before="156" w:beforeLines="50" w:after="156" w:afterLines="50"/>
        <w:jc w:val="center"/>
        <w:rPr>
          <w:rFonts w:ascii="仿宋" w:hAnsi="仿宋" w:eastAsia="仿宋"/>
          <w:b/>
          <w:sz w:val="32"/>
          <w:szCs w:val="32"/>
        </w:rPr>
        <w:sectPr>
          <w:type w:val="oddPage"/>
          <w:pgSz w:w="11906" w:h="16838"/>
          <w:pgMar w:top="1440" w:right="1800" w:bottom="1440" w:left="1800" w:header="1134" w:footer="624" w:gutter="0"/>
          <w:pgNumType w:fmt="upperRoman"/>
          <w:cols w:space="425" w:num="1"/>
          <w:docGrid w:type="linesAndChars" w:linePitch="312" w:charSpace="0"/>
        </w:sectPr>
      </w:pPr>
    </w:p>
    <w:p w14:paraId="74373B9E">
      <w:pPr>
        <w:spacing w:before="156" w:beforeLines="50" w:after="156" w:afterLines="50"/>
        <w:jc w:val="center"/>
        <w:rPr>
          <w:rFonts w:ascii="仿宋" w:hAnsi="仿宋" w:eastAsia="仿宋"/>
          <w:b/>
          <w:sz w:val="32"/>
          <w:szCs w:val="32"/>
        </w:rPr>
      </w:pPr>
      <w:r>
        <w:rPr>
          <w:rFonts w:hint="eastAsia" w:ascii="仿宋" w:hAnsi="仿宋" w:eastAsia="仿宋"/>
          <w:b/>
          <w:sz w:val="32"/>
          <w:szCs w:val="32"/>
        </w:rPr>
        <w:t>目录</w:t>
      </w:r>
    </w:p>
    <w:p w14:paraId="050328CF">
      <w:pPr>
        <w:spacing w:before="156" w:beforeLines="50" w:after="156" w:afterLines="50" w:line="360" w:lineRule="auto"/>
        <w:jc w:val="left"/>
        <w:rPr>
          <w:rFonts w:ascii="仿宋" w:hAnsi="仿宋" w:eastAsia="仿宋"/>
          <w:b/>
          <w:sz w:val="28"/>
          <w:szCs w:val="28"/>
        </w:rPr>
      </w:pPr>
      <w:r>
        <w:rPr>
          <w:rFonts w:hint="eastAsia" w:ascii="仿宋" w:hAnsi="仿宋" w:eastAsia="仿宋"/>
          <w:b/>
          <w:sz w:val="28"/>
          <w:szCs w:val="28"/>
        </w:rPr>
        <w:t>第一</w:t>
      </w:r>
      <w:r>
        <w:rPr>
          <w:rFonts w:ascii="仿宋" w:hAnsi="仿宋" w:eastAsia="仿宋"/>
          <w:b/>
          <w:sz w:val="28"/>
          <w:szCs w:val="28"/>
        </w:rPr>
        <w:t xml:space="preserve">部分 </w:t>
      </w:r>
      <w:r>
        <w:rPr>
          <w:rFonts w:hint="eastAsia" w:ascii="仿宋" w:hAnsi="仿宋" w:eastAsia="仿宋"/>
          <w:b/>
          <w:sz w:val="28"/>
          <w:szCs w:val="28"/>
        </w:rPr>
        <w:t xml:space="preserve"> 毕业论文（设计）</w:t>
      </w:r>
    </w:p>
    <w:p w14:paraId="33474921">
      <w:pPr>
        <w:pStyle w:val="16"/>
        <w:rPr>
          <w:rFonts w:asciiTheme="minorHAnsi" w:hAnsiTheme="minorHAnsi" w:eastAsiaTheme="minorEastAsia" w:cstheme="minorBidi"/>
          <w:b w:val="0"/>
          <w:bCs w:val="0"/>
          <w:color w:val="auto"/>
          <w:kern w:val="2"/>
          <w:sz w:val="21"/>
          <w:szCs w:val="22"/>
        </w:rPr>
      </w:pPr>
      <w:r>
        <w:rPr>
          <w:caps/>
        </w:rPr>
        <w:fldChar w:fldCharType="begin"/>
      </w:r>
      <w:r>
        <w:rPr>
          <w:caps/>
        </w:rPr>
        <w:instrText xml:space="preserve"> TOC \o "1-1" \h \z \t "标题 2,1,标题 3,2,标题 4,3,章标题,2,节标题,3,副标题,3,小结标题,4" </w:instrText>
      </w:r>
      <w:r>
        <w:rPr>
          <w:caps/>
        </w:rPr>
        <w:fldChar w:fldCharType="separate"/>
      </w:r>
      <w:r>
        <w:fldChar w:fldCharType="begin"/>
      </w:r>
      <w:r>
        <w:instrText xml:space="preserve"> HYPERLINK \l "_Toc164242835" </w:instrText>
      </w:r>
      <w:r>
        <w:fldChar w:fldCharType="separate"/>
      </w:r>
      <w:r>
        <w:rPr>
          <w:rStyle w:val="25"/>
        </w:rPr>
        <w:t>第一章  绪论</w:t>
      </w:r>
      <w:r>
        <w:tab/>
      </w:r>
      <w:r>
        <w:fldChar w:fldCharType="begin"/>
      </w:r>
      <w:r>
        <w:instrText xml:space="preserve"> PAGEREF _Toc164242835 \h </w:instrText>
      </w:r>
      <w:r>
        <w:fldChar w:fldCharType="separate"/>
      </w:r>
      <w:r>
        <w:t>1</w:t>
      </w:r>
      <w:r>
        <w:fldChar w:fldCharType="end"/>
      </w:r>
      <w:r>
        <w:fldChar w:fldCharType="end"/>
      </w:r>
    </w:p>
    <w:p w14:paraId="06D1218C">
      <w:pPr>
        <w:pStyle w:val="20"/>
        <w:rPr>
          <w:rFonts w:asciiTheme="minorHAnsi" w:hAnsiTheme="minorHAnsi" w:eastAsiaTheme="minorEastAsia" w:cstheme="minorBidi"/>
          <w:color w:val="auto"/>
          <w:kern w:val="2"/>
          <w:sz w:val="21"/>
          <w:szCs w:val="22"/>
        </w:rPr>
      </w:pPr>
      <w:r>
        <w:fldChar w:fldCharType="begin"/>
      </w:r>
      <w:r>
        <w:instrText xml:space="preserve"> HYPERLINK \l "_Toc164242836" </w:instrText>
      </w:r>
      <w:r>
        <w:fldChar w:fldCharType="separate"/>
      </w:r>
      <w:r>
        <w:rPr>
          <w:rStyle w:val="25"/>
        </w:rPr>
        <w:t>1.1  标题</w:t>
      </w:r>
      <w:r>
        <w:tab/>
      </w:r>
      <w:r>
        <w:fldChar w:fldCharType="begin"/>
      </w:r>
      <w:r>
        <w:instrText xml:space="preserve"> PAGEREF _Toc164242836 \h </w:instrText>
      </w:r>
      <w:r>
        <w:fldChar w:fldCharType="separate"/>
      </w:r>
      <w:r>
        <w:t>1</w:t>
      </w:r>
      <w:r>
        <w:fldChar w:fldCharType="end"/>
      </w:r>
      <w:r>
        <w:fldChar w:fldCharType="end"/>
      </w:r>
    </w:p>
    <w:p w14:paraId="521B4E41">
      <w:pPr>
        <w:pStyle w:val="11"/>
        <w:rPr>
          <w:rFonts w:asciiTheme="minorHAnsi" w:hAnsiTheme="minorHAnsi" w:eastAsiaTheme="minorEastAsia" w:cstheme="minorBidi"/>
          <w:color w:val="auto"/>
          <w:kern w:val="2"/>
          <w:sz w:val="21"/>
          <w:szCs w:val="22"/>
        </w:rPr>
      </w:pPr>
      <w:r>
        <w:fldChar w:fldCharType="begin"/>
      </w:r>
      <w:r>
        <w:instrText xml:space="preserve"> HYPERLINK \l "_Toc164242837" </w:instrText>
      </w:r>
      <w:r>
        <w:fldChar w:fldCharType="separate"/>
      </w:r>
      <w:r>
        <w:rPr>
          <w:rStyle w:val="25"/>
        </w:rPr>
        <w:t>1.1.1  标题</w:t>
      </w:r>
      <w:r>
        <w:tab/>
      </w:r>
      <w:r>
        <w:fldChar w:fldCharType="begin"/>
      </w:r>
      <w:r>
        <w:instrText xml:space="preserve"> PAGEREF _Toc164242837 \h </w:instrText>
      </w:r>
      <w:r>
        <w:fldChar w:fldCharType="separate"/>
      </w:r>
      <w:r>
        <w:t>1</w:t>
      </w:r>
      <w:r>
        <w:fldChar w:fldCharType="end"/>
      </w:r>
      <w:r>
        <w:fldChar w:fldCharType="end"/>
      </w:r>
    </w:p>
    <w:p w14:paraId="6DA02A07">
      <w:pPr>
        <w:pStyle w:val="11"/>
        <w:rPr>
          <w:rFonts w:asciiTheme="minorHAnsi" w:hAnsiTheme="minorHAnsi" w:eastAsiaTheme="minorEastAsia" w:cstheme="minorBidi"/>
          <w:color w:val="auto"/>
          <w:kern w:val="2"/>
          <w:sz w:val="21"/>
          <w:szCs w:val="22"/>
        </w:rPr>
      </w:pPr>
      <w:r>
        <w:fldChar w:fldCharType="begin"/>
      </w:r>
      <w:r>
        <w:instrText xml:space="preserve"> HYPERLINK \l "_Toc164242838" </w:instrText>
      </w:r>
      <w:r>
        <w:fldChar w:fldCharType="separate"/>
      </w:r>
      <w:r>
        <w:rPr>
          <w:rStyle w:val="25"/>
        </w:rPr>
        <w:t>1.1.2  标题</w:t>
      </w:r>
      <w:r>
        <w:tab/>
      </w:r>
      <w:r>
        <w:fldChar w:fldCharType="begin"/>
      </w:r>
      <w:r>
        <w:instrText xml:space="preserve"> PAGEREF _Toc164242838 \h </w:instrText>
      </w:r>
      <w:r>
        <w:fldChar w:fldCharType="separate"/>
      </w:r>
      <w:r>
        <w:t>1</w:t>
      </w:r>
      <w:r>
        <w:fldChar w:fldCharType="end"/>
      </w:r>
      <w:r>
        <w:fldChar w:fldCharType="end"/>
      </w:r>
    </w:p>
    <w:p w14:paraId="09EE9573">
      <w:pPr>
        <w:pStyle w:val="20"/>
        <w:rPr>
          <w:rFonts w:asciiTheme="minorHAnsi" w:hAnsiTheme="minorHAnsi" w:eastAsiaTheme="minorEastAsia" w:cstheme="minorBidi"/>
          <w:color w:val="auto"/>
          <w:kern w:val="2"/>
          <w:sz w:val="21"/>
          <w:szCs w:val="22"/>
        </w:rPr>
      </w:pPr>
      <w:r>
        <w:fldChar w:fldCharType="begin"/>
      </w:r>
      <w:r>
        <w:instrText xml:space="preserve"> HYPERLINK \l "_Toc164242839" </w:instrText>
      </w:r>
      <w:r>
        <w:fldChar w:fldCharType="separate"/>
      </w:r>
      <w:r>
        <w:rPr>
          <w:rStyle w:val="25"/>
        </w:rPr>
        <w:t>1.2  标题</w:t>
      </w:r>
      <w:r>
        <w:tab/>
      </w:r>
      <w:r>
        <w:fldChar w:fldCharType="begin"/>
      </w:r>
      <w:r>
        <w:instrText xml:space="preserve"> PAGEREF _Toc164242839 \h </w:instrText>
      </w:r>
      <w:r>
        <w:fldChar w:fldCharType="separate"/>
      </w:r>
      <w:r>
        <w:t>1</w:t>
      </w:r>
      <w:r>
        <w:fldChar w:fldCharType="end"/>
      </w:r>
      <w:r>
        <w:fldChar w:fldCharType="end"/>
      </w:r>
    </w:p>
    <w:p w14:paraId="66C5C8E2">
      <w:pPr>
        <w:pStyle w:val="16"/>
        <w:rPr>
          <w:rFonts w:asciiTheme="minorHAnsi" w:hAnsiTheme="minorHAnsi" w:eastAsiaTheme="minorEastAsia" w:cstheme="minorBidi"/>
          <w:b w:val="0"/>
          <w:bCs w:val="0"/>
          <w:color w:val="auto"/>
          <w:kern w:val="2"/>
          <w:sz w:val="21"/>
          <w:szCs w:val="22"/>
        </w:rPr>
      </w:pPr>
      <w:r>
        <w:fldChar w:fldCharType="begin"/>
      </w:r>
      <w:r>
        <w:instrText xml:space="preserve"> HYPERLINK \l "_Toc164242840" </w:instrText>
      </w:r>
      <w:r>
        <w:fldChar w:fldCharType="separate"/>
      </w:r>
      <w:r>
        <w:rPr>
          <w:rStyle w:val="25"/>
        </w:rPr>
        <w:t>第二章  实验样品制备与测试</w:t>
      </w:r>
      <w:r>
        <w:tab/>
      </w:r>
      <w:r>
        <w:fldChar w:fldCharType="begin"/>
      </w:r>
      <w:r>
        <w:instrText xml:space="preserve"> PAGEREF _Toc164242840 \h </w:instrText>
      </w:r>
      <w:r>
        <w:fldChar w:fldCharType="separate"/>
      </w:r>
      <w:r>
        <w:t>5</w:t>
      </w:r>
      <w:r>
        <w:fldChar w:fldCharType="end"/>
      </w:r>
      <w:r>
        <w:fldChar w:fldCharType="end"/>
      </w:r>
    </w:p>
    <w:p w14:paraId="0D144D88">
      <w:pPr>
        <w:pStyle w:val="20"/>
        <w:rPr>
          <w:rFonts w:asciiTheme="minorHAnsi" w:hAnsiTheme="minorHAnsi" w:eastAsiaTheme="minorEastAsia" w:cstheme="minorBidi"/>
          <w:color w:val="auto"/>
          <w:kern w:val="2"/>
          <w:sz w:val="21"/>
          <w:szCs w:val="22"/>
        </w:rPr>
      </w:pPr>
      <w:r>
        <w:fldChar w:fldCharType="begin"/>
      </w:r>
      <w:r>
        <w:instrText xml:space="preserve"> HYPERLINK \l "_Toc164242841" </w:instrText>
      </w:r>
      <w:r>
        <w:fldChar w:fldCharType="separate"/>
      </w:r>
      <w:r>
        <w:rPr>
          <w:rStyle w:val="25"/>
        </w:rPr>
        <w:t>2.1  小节标题</w:t>
      </w:r>
      <w:r>
        <w:tab/>
      </w:r>
      <w:r>
        <w:fldChar w:fldCharType="begin"/>
      </w:r>
      <w:r>
        <w:instrText xml:space="preserve"> PAGEREF _Toc164242841 \h </w:instrText>
      </w:r>
      <w:r>
        <w:fldChar w:fldCharType="separate"/>
      </w:r>
      <w:r>
        <w:t>5</w:t>
      </w:r>
      <w:r>
        <w:fldChar w:fldCharType="end"/>
      </w:r>
      <w:r>
        <w:fldChar w:fldCharType="end"/>
      </w:r>
    </w:p>
    <w:p w14:paraId="7A89BF4C">
      <w:pPr>
        <w:pStyle w:val="20"/>
        <w:rPr>
          <w:rFonts w:asciiTheme="minorHAnsi" w:hAnsiTheme="minorHAnsi" w:eastAsiaTheme="minorEastAsia" w:cstheme="minorBidi"/>
          <w:color w:val="auto"/>
          <w:kern w:val="2"/>
          <w:sz w:val="21"/>
          <w:szCs w:val="22"/>
        </w:rPr>
      </w:pPr>
      <w:r>
        <w:fldChar w:fldCharType="begin"/>
      </w:r>
      <w:r>
        <w:instrText xml:space="preserve"> HYPERLINK \l "_Toc164242842" </w:instrText>
      </w:r>
      <w:r>
        <w:fldChar w:fldCharType="separate"/>
      </w:r>
      <w:r>
        <w:rPr>
          <w:rStyle w:val="25"/>
        </w:rPr>
        <w:t>2.2  小节标题</w:t>
      </w:r>
      <w:r>
        <w:tab/>
      </w:r>
      <w:r>
        <w:fldChar w:fldCharType="begin"/>
      </w:r>
      <w:r>
        <w:instrText xml:space="preserve"> PAGEREF _Toc164242842 \h </w:instrText>
      </w:r>
      <w:r>
        <w:fldChar w:fldCharType="separate"/>
      </w:r>
      <w:r>
        <w:t>5</w:t>
      </w:r>
      <w:r>
        <w:fldChar w:fldCharType="end"/>
      </w:r>
      <w:r>
        <w:fldChar w:fldCharType="end"/>
      </w:r>
    </w:p>
    <w:p w14:paraId="714E8689">
      <w:pPr>
        <w:pStyle w:val="16"/>
        <w:rPr>
          <w:rFonts w:asciiTheme="minorHAnsi" w:hAnsiTheme="minorHAnsi" w:eastAsiaTheme="minorEastAsia" w:cstheme="minorBidi"/>
          <w:b w:val="0"/>
          <w:bCs w:val="0"/>
          <w:color w:val="auto"/>
          <w:kern w:val="2"/>
          <w:sz w:val="21"/>
          <w:szCs w:val="22"/>
        </w:rPr>
      </w:pPr>
      <w:r>
        <w:fldChar w:fldCharType="begin"/>
      </w:r>
      <w:r>
        <w:instrText xml:space="preserve"> HYPERLINK \l "_Toc164242843" </w:instrText>
      </w:r>
      <w:r>
        <w:fldChar w:fldCharType="separate"/>
      </w:r>
      <w:r>
        <w:rPr>
          <w:rStyle w:val="25"/>
        </w:rPr>
        <w:t>第三章  章的标题</w:t>
      </w:r>
      <w:r>
        <w:tab/>
      </w:r>
      <w:r>
        <w:fldChar w:fldCharType="begin"/>
      </w:r>
      <w:r>
        <w:instrText xml:space="preserve"> PAGEREF _Toc164242843 \h </w:instrText>
      </w:r>
      <w:r>
        <w:fldChar w:fldCharType="separate"/>
      </w:r>
      <w:r>
        <w:t>7</w:t>
      </w:r>
      <w:r>
        <w:fldChar w:fldCharType="end"/>
      </w:r>
      <w:r>
        <w:fldChar w:fldCharType="end"/>
      </w:r>
    </w:p>
    <w:p w14:paraId="033666FE">
      <w:pPr>
        <w:pStyle w:val="20"/>
        <w:rPr>
          <w:rFonts w:asciiTheme="minorHAnsi" w:hAnsiTheme="minorHAnsi" w:eastAsiaTheme="minorEastAsia" w:cstheme="minorBidi"/>
          <w:color w:val="auto"/>
          <w:kern w:val="2"/>
          <w:sz w:val="21"/>
          <w:szCs w:val="22"/>
        </w:rPr>
      </w:pPr>
      <w:r>
        <w:fldChar w:fldCharType="begin"/>
      </w:r>
      <w:r>
        <w:instrText xml:space="preserve"> HYPERLINK \l "_Toc164242844" </w:instrText>
      </w:r>
      <w:r>
        <w:fldChar w:fldCharType="separate"/>
      </w:r>
      <w:r>
        <w:rPr>
          <w:rStyle w:val="25"/>
        </w:rPr>
        <w:t>3.1  小节标题</w:t>
      </w:r>
      <w:r>
        <w:tab/>
      </w:r>
      <w:r>
        <w:fldChar w:fldCharType="begin"/>
      </w:r>
      <w:r>
        <w:instrText xml:space="preserve"> PAGEREF _Toc164242844 \h </w:instrText>
      </w:r>
      <w:r>
        <w:fldChar w:fldCharType="separate"/>
      </w:r>
      <w:r>
        <w:t>7</w:t>
      </w:r>
      <w:r>
        <w:fldChar w:fldCharType="end"/>
      </w:r>
      <w:r>
        <w:fldChar w:fldCharType="end"/>
      </w:r>
    </w:p>
    <w:p w14:paraId="6EDEA6CD">
      <w:pPr>
        <w:pStyle w:val="20"/>
        <w:rPr>
          <w:rFonts w:asciiTheme="minorHAnsi" w:hAnsiTheme="minorHAnsi" w:eastAsiaTheme="minorEastAsia" w:cstheme="minorBidi"/>
          <w:color w:val="auto"/>
          <w:kern w:val="2"/>
          <w:sz w:val="21"/>
          <w:szCs w:val="22"/>
        </w:rPr>
      </w:pPr>
      <w:r>
        <w:fldChar w:fldCharType="begin"/>
      </w:r>
      <w:r>
        <w:instrText xml:space="preserve"> HYPERLINK \l "_Toc164242845" </w:instrText>
      </w:r>
      <w:r>
        <w:fldChar w:fldCharType="separate"/>
      </w:r>
      <w:r>
        <w:rPr>
          <w:rStyle w:val="25"/>
        </w:rPr>
        <w:t>3.2  小节标题</w:t>
      </w:r>
      <w:r>
        <w:tab/>
      </w:r>
      <w:r>
        <w:fldChar w:fldCharType="begin"/>
      </w:r>
      <w:r>
        <w:instrText xml:space="preserve"> PAGEREF _Toc164242845 \h </w:instrText>
      </w:r>
      <w:r>
        <w:fldChar w:fldCharType="separate"/>
      </w:r>
      <w:r>
        <w:t>7</w:t>
      </w:r>
      <w:r>
        <w:fldChar w:fldCharType="end"/>
      </w:r>
      <w:r>
        <w:fldChar w:fldCharType="end"/>
      </w:r>
    </w:p>
    <w:p w14:paraId="770ACFD2">
      <w:pPr>
        <w:pStyle w:val="16"/>
        <w:rPr>
          <w:rFonts w:asciiTheme="minorHAnsi" w:hAnsiTheme="minorHAnsi" w:eastAsiaTheme="minorEastAsia" w:cstheme="minorBidi"/>
          <w:b w:val="0"/>
          <w:bCs w:val="0"/>
          <w:color w:val="auto"/>
          <w:kern w:val="2"/>
          <w:sz w:val="21"/>
          <w:szCs w:val="22"/>
        </w:rPr>
      </w:pPr>
      <w:r>
        <w:fldChar w:fldCharType="begin"/>
      </w:r>
      <w:r>
        <w:instrText xml:space="preserve"> HYPERLINK \l "_Toc164242846" </w:instrText>
      </w:r>
      <w:r>
        <w:fldChar w:fldCharType="separate"/>
      </w:r>
      <w:r>
        <w:rPr>
          <w:rStyle w:val="25"/>
        </w:rPr>
        <w:t>第四章  结论</w:t>
      </w:r>
      <w:r>
        <w:tab/>
      </w:r>
      <w:r>
        <w:fldChar w:fldCharType="begin"/>
      </w:r>
      <w:r>
        <w:instrText xml:space="preserve"> PAGEREF _Toc164242846 \h </w:instrText>
      </w:r>
      <w:r>
        <w:fldChar w:fldCharType="separate"/>
      </w:r>
      <w:r>
        <w:t>9</w:t>
      </w:r>
      <w:r>
        <w:fldChar w:fldCharType="end"/>
      </w:r>
      <w:r>
        <w:fldChar w:fldCharType="end"/>
      </w:r>
    </w:p>
    <w:p w14:paraId="043162E6">
      <w:pPr>
        <w:pStyle w:val="16"/>
        <w:rPr>
          <w:rFonts w:asciiTheme="minorHAnsi" w:hAnsiTheme="minorHAnsi" w:eastAsiaTheme="minorEastAsia" w:cstheme="minorBidi"/>
          <w:b w:val="0"/>
          <w:bCs w:val="0"/>
          <w:color w:val="auto"/>
          <w:kern w:val="2"/>
          <w:sz w:val="21"/>
          <w:szCs w:val="22"/>
        </w:rPr>
      </w:pPr>
      <w:r>
        <w:fldChar w:fldCharType="begin"/>
      </w:r>
      <w:r>
        <w:instrText xml:space="preserve"> HYPERLINK \l "_Toc164242847" </w:instrText>
      </w:r>
      <w:r>
        <w:fldChar w:fldCharType="separate"/>
      </w:r>
      <w:r>
        <w:rPr>
          <w:rStyle w:val="25"/>
        </w:rPr>
        <w:t>参考文献</w:t>
      </w:r>
      <w:r>
        <w:tab/>
      </w:r>
      <w:r>
        <w:fldChar w:fldCharType="begin"/>
      </w:r>
      <w:r>
        <w:instrText xml:space="preserve"> PAGEREF _Toc164242847 \h </w:instrText>
      </w:r>
      <w:r>
        <w:fldChar w:fldCharType="separate"/>
      </w:r>
      <w:r>
        <w:t>11</w:t>
      </w:r>
      <w:r>
        <w:fldChar w:fldCharType="end"/>
      </w:r>
      <w:r>
        <w:fldChar w:fldCharType="end"/>
      </w:r>
    </w:p>
    <w:p w14:paraId="7B7CF85D">
      <w:pPr>
        <w:pStyle w:val="16"/>
        <w:rPr>
          <w:rFonts w:asciiTheme="minorHAnsi" w:hAnsiTheme="minorHAnsi" w:eastAsiaTheme="minorEastAsia" w:cstheme="minorBidi"/>
          <w:b w:val="0"/>
          <w:bCs w:val="0"/>
          <w:color w:val="auto"/>
          <w:kern w:val="2"/>
          <w:sz w:val="21"/>
          <w:szCs w:val="22"/>
        </w:rPr>
      </w:pPr>
      <w:r>
        <w:fldChar w:fldCharType="begin"/>
      </w:r>
      <w:r>
        <w:instrText xml:space="preserve"> HYPERLINK \l "_Toc164242848" </w:instrText>
      </w:r>
      <w:r>
        <w:fldChar w:fldCharType="separate"/>
      </w:r>
      <w:r>
        <w:rPr>
          <w:rStyle w:val="25"/>
        </w:rPr>
        <w:t>附录</w:t>
      </w:r>
      <w:r>
        <w:tab/>
      </w:r>
      <w:r>
        <w:fldChar w:fldCharType="begin"/>
      </w:r>
      <w:r>
        <w:instrText xml:space="preserve"> PAGEREF _Toc164242848 \h </w:instrText>
      </w:r>
      <w:r>
        <w:fldChar w:fldCharType="separate"/>
      </w:r>
      <w:r>
        <w:t>13</w:t>
      </w:r>
      <w:r>
        <w:fldChar w:fldCharType="end"/>
      </w:r>
      <w:r>
        <w:fldChar w:fldCharType="end"/>
      </w:r>
    </w:p>
    <w:p w14:paraId="2A37411E">
      <w:pPr>
        <w:pStyle w:val="16"/>
        <w:rPr>
          <w:rFonts w:asciiTheme="minorHAnsi" w:hAnsiTheme="minorHAnsi" w:eastAsiaTheme="minorEastAsia" w:cstheme="minorBidi"/>
          <w:b w:val="0"/>
          <w:bCs w:val="0"/>
          <w:color w:val="auto"/>
          <w:kern w:val="2"/>
          <w:sz w:val="21"/>
          <w:szCs w:val="22"/>
        </w:rPr>
      </w:pPr>
      <w:r>
        <w:fldChar w:fldCharType="begin"/>
      </w:r>
      <w:r>
        <w:instrText xml:space="preserve"> HYPERLINK \l "_Toc164242849" </w:instrText>
      </w:r>
      <w:r>
        <w:fldChar w:fldCharType="separate"/>
      </w:r>
      <w:r>
        <w:rPr>
          <w:rStyle w:val="25"/>
        </w:rPr>
        <w:t>作者简历（示例）</w:t>
      </w:r>
      <w:r>
        <w:tab/>
      </w:r>
      <w:r>
        <w:fldChar w:fldCharType="begin"/>
      </w:r>
      <w:r>
        <w:instrText xml:space="preserve"> PAGEREF _Toc164242849 \h </w:instrText>
      </w:r>
      <w:r>
        <w:fldChar w:fldCharType="separate"/>
      </w:r>
      <w:r>
        <w:t>15</w:t>
      </w:r>
      <w:r>
        <w:fldChar w:fldCharType="end"/>
      </w:r>
      <w:r>
        <w:fldChar w:fldCharType="end"/>
      </w:r>
    </w:p>
    <w:p w14:paraId="3DF92856">
      <w:pPr>
        <w:pStyle w:val="16"/>
        <w:rPr>
          <w:rFonts w:asciiTheme="minorHAnsi" w:hAnsiTheme="minorHAnsi" w:eastAsiaTheme="minorEastAsia" w:cstheme="minorBidi"/>
          <w:b w:val="0"/>
          <w:bCs w:val="0"/>
          <w:color w:val="auto"/>
          <w:kern w:val="2"/>
          <w:sz w:val="21"/>
          <w:szCs w:val="22"/>
        </w:rPr>
      </w:pPr>
      <w:r>
        <w:fldChar w:fldCharType="begin"/>
      </w:r>
      <w:r>
        <w:instrText xml:space="preserve"> HYPERLINK \l "_Toc164242850" </w:instrText>
      </w:r>
      <w:r>
        <w:fldChar w:fldCharType="separate"/>
      </w:r>
      <w:r>
        <w:rPr>
          <w:rStyle w:val="25"/>
        </w:rPr>
        <w:t>致谢</w:t>
      </w:r>
      <w:r>
        <w:tab/>
      </w:r>
      <w:r>
        <w:fldChar w:fldCharType="begin"/>
      </w:r>
      <w:r>
        <w:instrText xml:space="preserve"> PAGEREF _Toc164242850 \h </w:instrText>
      </w:r>
      <w:r>
        <w:fldChar w:fldCharType="separate"/>
      </w:r>
      <w:r>
        <w:t>16</w:t>
      </w:r>
      <w:r>
        <w:fldChar w:fldCharType="end"/>
      </w:r>
      <w:r>
        <w:fldChar w:fldCharType="end"/>
      </w:r>
    </w:p>
    <w:p w14:paraId="03CD0DE7">
      <w:pPr>
        <w:tabs>
          <w:tab w:val="left" w:pos="420"/>
          <w:tab w:val="right" w:leader="dot" w:pos="8296"/>
        </w:tabs>
        <w:spacing w:before="240"/>
        <w:rPr>
          <w:rFonts w:eastAsia="仿宋"/>
          <w:b/>
          <w:caps/>
          <w:sz w:val="24"/>
          <w:szCs w:val="20"/>
        </w:rPr>
      </w:pPr>
      <w:r>
        <w:rPr>
          <w:rFonts w:eastAsia="仿宋" w:cs="Calibri"/>
          <w:b/>
          <w:caps/>
          <w:color w:val="000000" w:themeColor="text1"/>
          <w:kern w:val="0"/>
          <w:sz w:val="24"/>
          <w:szCs w:val="28"/>
          <w14:textFill>
            <w14:solidFill>
              <w14:schemeClr w14:val="tx1"/>
            </w14:solidFill>
          </w14:textFill>
        </w:rPr>
        <w:fldChar w:fldCharType="end"/>
      </w:r>
    </w:p>
    <w:p w14:paraId="4805E088">
      <w:pPr>
        <w:spacing w:before="156" w:beforeLines="50" w:after="156" w:afterLines="50" w:line="360" w:lineRule="auto"/>
        <w:rPr>
          <w:rFonts w:eastAsia="仿宋"/>
          <w:b/>
          <w:sz w:val="28"/>
          <w:szCs w:val="28"/>
        </w:rPr>
      </w:pPr>
      <w:r>
        <w:rPr>
          <w:rFonts w:eastAsia="仿宋"/>
          <w:b/>
          <w:sz w:val="28"/>
          <w:szCs w:val="28"/>
        </w:rPr>
        <w:t>第二部分  文献综述和开题报告</w:t>
      </w:r>
    </w:p>
    <w:p w14:paraId="29483902">
      <w:pPr>
        <w:tabs>
          <w:tab w:val="left" w:pos="420"/>
          <w:tab w:val="right" w:leader="dot" w:pos="8296"/>
        </w:tabs>
        <w:spacing w:before="240"/>
        <w:rPr>
          <w:rFonts w:eastAsia="仿宋"/>
          <w:b/>
          <w:caps/>
          <w:sz w:val="24"/>
          <w:szCs w:val="20"/>
        </w:rPr>
      </w:pPr>
      <w:r>
        <w:rPr>
          <w:rFonts w:eastAsia="仿宋"/>
          <w:b/>
          <w:caps/>
          <w:sz w:val="24"/>
          <w:szCs w:val="20"/>
        </w:rPr>
        <w:t>一、文献综述</w:t>
      </w:r>
      <w:r>
        <w:rPr>
          <w:rFonts w:eastAsia="仿宋"/>
          <w:b/>
          <w:caps/>
          <w:sz w:val="24"/>
          <w:szCs w:val="20"/>
        </w:rPr>
        <w:tab/>
      </w:r>
      <w:r>
        <w:rPr>
          <w:rFonts w:eastAsia="仿宋"/>
          <w:b/>
          <w:caps/>
          <w:sz w:val="24"/>
          <w:szCs w:val="20"/>
        </w:rPr>
        <w:t>1</w:t>
      </w:r>
    </w:p>
    <w:p w14:paraId="082CC731">
      <w:pPr>
        <w:tabs>
          <w:tab w:val="left" w:pos="420"/>
          <w:tab w:val="right" w:leader="dot" w:pos="8296"/>
        </w:tabs>
        <w:spacing w:before="240"/>
        <w:rPr>
          <w:rFonts w:eastAsia="仿宋"/>
          <w:b/>
          <w:caps/>
          <w:sz w:val="24"/>
          <w:szCs w:val="20"/>
        </w:rPr>
      </w:pPr>
      <w:r>
        <w:rPr>
          <w:rFonts w:eastAsia="仿宋"/>
          <w:b/>
          <w:caps/>
          <w:sz w:val="24"/>
          <w:szCs w:val="20"/>
        </w:rPr>
        <w:t>二、开题报告</w:t>
      </w:r>
      <w:r>
        <w:rPr>
          <w:rFonts w:eastAsia="仿宋"/>
          <w:b/>
          <w:caps/>
          <w:sz w:val="24"/>
          <w:szCs w:val="20"/>
        </w:rPr>
        <w:tab/>
      </w:r>
      <w:r>
        <w:rPr>
          <w:rFonts w:eastAsia="仿宋"/>
          <w:b/>
          <w:caps/>
          <w:sz w:val="24"/>
          <w:szCs w:val="20"/>
        </w:rPr>
        <w:t>3</w:t>
      </w:r>
    </w:p>
    <w:p w14:paraId="425A6006">
      <w:pPr>
        <w:tabs>
          <w:tab w:val="left" w:pos="420"/>
          <w:tab w:val="right" w:leader="dot" w:pos="8296"/>
        </w:tabs>
        <w:spacing w:before="240"/>
        <w:rPr>
          <w:rFonts w:eastAsia="仿宋"/>
          <w:b/>
          <w:caps/>
          <w:sz w:val="24"/>
          <w:szCs w:val="20"/>
        </w:rPr>
      </w:pPr>
      <w:r>
        <w:rPr>
          <w:rFonts w:eastAsia="仿宋"/>
          <w:b/>
          <w:caps/>
          <w:sz w:val="24"/>
          <w:szCs w:val="20"/>
        </w:rPr>
        <w:t>三、外文翻译</w:t>
      </w:r>
      <w:r>
        <w:rPr>
          <w:rFonts w:eastAsia="仿宋"/>
          <w:b/>
          <w:caps/>
          <w:sz w:val="24"/>
          <w:szCs w:val="20"/>
        </w:rPr>
        <w:tab/>
      </w:r>
      <w:r>
        <w:rPr>
          <w:rFonts w:eastAsia="仿宋"/>
          <w:b/>
          <w:caps/>
          <w:sz w:val="24"/>
          <w:szCs w:val="20"/>
        </w:rPr>
        <w:t>5</w:t>
      </w:r>
    </w:p>
    <w:p w14:paraId="350EF34D">
      <w:pPr>
        <w:tabs>
          <w:tab w:val="left" w:pos="420"/>
          <w:tab w:val="right" w:leader="dot" w:pos="8296"/>
        </w:tabs>
        <w:spacing w:before="240"/>
        <w:rPr>
          <w:rFonts w:eastAsia="仿宋"/>
          <w:b/>
          <w:caps/>
          <w:sz w:val="24"/>
          <w:szCs w:val="20"/>
        </w:rPr>
      </w:pPr>
      <w:r>
        <w:rPr>
          <w:rFonts w:eastAsia="仿宋"/>
          <w:b/>
          <w:caps/>
          <w:sz w:val="24"/>
          <w:szCs w:val="20"/>
        </w:rPr>
        <w:t>四、外文原文</w:t>
      </w:r>
      <w:r>
        <w:rPr>
          <w:rFonts w:eastAsia="仿宋"/>
          <w:b/>
          <w:caps/>
          <w:sz w:val="24"/>
          <w:szCs w:val="20"/>
        </w:rPr>
        <w:tab/>
      </w:r>
      <w:r>
        <w:rPr>
          <w:rFonts w:hint="eastAsia" w:eastAsia="仿宋"/>
          <w:b/>
          <w:caps/>
          <w:sz w:val="24"/>
          <w:szCs w:val="20"/>
        </w:rPr>
        <w:t>7</w:t>
      </w:r>
    </w:p>
    <w:p w14:paraId="7335D17A">
      <w:pPr>
        <w:tabs>
          <w:tab w:val="left" w:pos="420"/>
          <w:tab w:val="right" w:leader="dot" w:pos="8296"/>
        </w:tabs>
        <w:spacing w:before="240"/>
        <w:rPr>
          <w:rFonts w:eastAsia="仿宋"/>
          <w:b/>
          <w:caps/>
          <w:sz w:val="24"/>
          <w:szCs w:val="20"/>
        </w:rPr>
      </w:pPr>
    </w:p>
    <w:p w14:paraId="3977BF31">
      <w:pPr>
        <w:tabs>
          <w:tab w:val="left" w:pos="420"/>
          <w:tab w:val="right" w:leader="dot" w:pos="8296"/>
        </w:tabs>
        <w:spacing w:before="240"/>
        <w:rPr>
          <w:rFonts w:eastAsia="仿宋"/>
          <w:b/>
          <w:caps/>
          <w:sz w:val="24"/>
          <w:szCs w:val="20"/>
        </w:rPr>
      </w:pPr>
    </w:p>
    <w:p w14:paraId="655CD96B">
      <w:pPr>
        <w:tabs>
          <w:tab w:val="left" w:pos="420"/>
          <w:tab w:val="right" w:leader="dot" w:pos="8296"/>
        </w:tabs>
        <w:spacing w:before="240"/>
        <w:rPr>
          <w:rFonts w:eastAsia="仿宋"/>
          <w:b/>
          <w:caps/>
          <w:sz w:val="24"/>
          <w:szCs w:val="20"/>
        </w:rPr>
      </w:pPr>
    </w:p>
    <w:p w14:paraId="7A7C1F6B">
      <w:pPr>
        <w:tabs>
          <w:tab w:val="left" w:pos="420"/>
          <w:tab w:val="right" w:leader="dot" w:pos="8296"/>
        </w:tabs>
        <w:spacing w:before="240"/>
        <w:rPr>
          <w:rFonts w:eastAsia="仿宋"/>
          <w:b/>
          <w:caps/>
          <w:sz w:val="24"/>
          <w:szCs w:val="20"/>
        </w:rPr>
      </w:pPr>
      <w:bookmarkStart w:id="63" w:name="_GoBack"/>
      <w:bookmarkEnd w:id="63"/>
      <w:r>
        <mc:AlternateContent>
          <mc:Choice Requires="wps">
            <w:drawing>
              <wp:anchor distT="0" distB="0" distL="114300" distR="114300" simplePos="0" relativeHeight="251671552" behindDoc="0" locked="0" layoutInCell="1" allowOverlap="1">
                <wp:simplePos x="0" y="0"/>
                <wp:positionH relativeFrom="margin">
                  <wp:posOffset>246380</wp:posOffset>
                </wp:positionH>
                <wp:positionV relativeFrom="paragraph">
                  <wp:posOffset>89535</wp:posOffset>
                </wp:positionV>
                <wp:extent cx="5021580" cy="4067175"/>
                <wp:effectExtent l="5080" t="4445" r="21590" b="5080"/>
                <wp:wrapNone/>
                <wp:docPr id="22" name="AutoShape 45"/>
                <wp:cNvGraphicFramePr/>
                <a:graphic xmlns:a="http://schemas.openxmlformats.org/drawingml/2006/main">
                  <a:graphicData uri="http://schemas.microsoft.com/office/word/2010/wordprocessingShape">
                    <wps:wsp>
                      <wps:cNvSpPr>
                        <a:spLocks noChangeArrowheads="1"/>
                      </wps:cNvSpPr>
                      <wps:spPr bwMode="auto">
                        <a:xfrm>
                          <a:off x="0" y="0"/>
                          <a:ext cx="5021580" cy="4067175"/>
                        </a:xfrm>
                        <a:prstGeom prst="wedgeRectCallout">
                          <a:avLst>
                            <a:gd name="adj1" fmla="val -33778"/>
                            <a:gd name="adj2" fmla="val -21333"/>
                          </a:avLst>
                        </a:prstGeom>
                        <a:solidFill>
                          <a:srgbClr val="FFFFFF"/>
                        </a:solidFill>
                        <a:ln w="9525">
                          <a:solidFill>
                            <a:srgbClr val="000000"/>
                          </a:solidFill>
                          <a:miter lim="800000"/>
                        </a:ln>
                        <a:effectLst/>
                      </wps:spPr>
                      <wps:txbx>
                        <w:txbxContent>
                          <w:p w14:paraId="6D03B67E">
                            <w:pPr>
                              <w:rPr>
                                <w:b/>
                                <w:bCs/>
                              </w:rPr>
                            </w:pPr>
                            <w:r>
                              <w:rPr>
                                <w:rFonts w:hint="eastAsia"/>
                                <w:b/>
                                <w:bCs/>
                              </w:rPr>
                              <w:t>本文第一部分目录已按格式要求设置好样式规范，写完全文后更新目录即可。</w:t>
                            </w:r>
                          </w:p>
                          <w:p w14:paraId="09DE5028">
                            <w:r>
                              <w:rPr>
                                <w:rFonts w:hint="eastAsia"/>
                              </w:rPr>
                              <w:t>注意：目录页页码为大写罗马数字。</w:t>
                            </w:r>
                          </w:p>
                          <w:p w14:paraId="615F98A9"/>
                          <w:p w14:paraId="08D92840">
                            <w:r>
                              <w:rPr>
                                <w:rFonts w:hint="eastAsia"/>
                              </w:rPr>
                              <w:t>目录的格式要求：</w:t>
                            </w:r>
                          </w:p>
                          <w:p w14:paraId="6302BC8F">
                            <w:r>
                              <w:t>（</w:t>
                            </w:r>
                            <w:r>
                              <w:rPr>
                                <w:rFonts w:hint="eastAsia"/>
                              </w:rPr>
                              <w:t>1</w:t>
                            </w:r>
                            <w:r>
                              <w:t>）</w:t>
                            </w:r>
                            <w:r>
                              <w:rPr>
                                <w:rFonts w:hint="eastAsia"/>
                              </w:rPr>
                              <w:t>各章标题：仿宋、小四号、加粗，单倍行距，段前1</w:t>
                            </w:r>
                            <w:r>
                              <w:t>2</w:t>
                            </w:r>
                            <w:r>
                              <w:rPr>
                                <w:rFonts w:hint="eastAsia"/>
                              </w:rPr>
                              <w:t>磅，段后0磅，两端对齐，页码右对齐；</w:t>
                            </w:r>
                          </w:p>
                          <w:p w14:paraId="7B47DC44">
                            <w:r>
                              <w:rPr>
                                <w:rFonts w:hint="eastAsia"/>
                              </w:rPr>
                              <w:t>（2）二级标题：仿宋、小四号、单倍行距、左缩进</w:t>
                            </w:r>
                            <w:r>
                              <w:t>1</w:t>
                            </w:r>
                            <w:r>
                              <w:rPr>
                                <w:rFonts w:hint="eastAsia"/>
                              </w:rPr>
                              <w:t>个汉字符位，段前6磅，段后0磅，两端对齐，页码右对齐；</w:t>
                            </w:r>
                          </w:p>
                          <w:p w14:paraId="722E742D">
                            <w:r>
                              <w:t>（</w:t>
                            </w:r>
                            <w:r>
                              <w:rPr>
                                <w:rFonts w:hint="eastAsia"/>
                              </w:rPr>
                              <w:t>3</w:t>
                            </w:r>
                            <w:r>
                              <w:t>）</w:t>
                            </w:r>
                            <w:r>
                              <w:rPr>
                                <w:rFonts w:hint="eastAsia"/>
                              </w:rPr>
                              <w:t>三</w:t>
                            </w:r>
                            <w:r>
                              <w:t>级标题：仿宋、</w:t>
                            </w:r>
                            <w:r>
                              <w:rPr>
                                <w:rFonts w:hint="eastAsia"/>
                                <w:lang w:val="en-US" w:eastAsia="zh-CN"/>
                              </w:rPr>
                              <w:t>小四</w:t>
                            </w:r>
                            <w:r>
                              <w:t>号、单倍行距、左缩进2</w:t>
                            </w:r>
                            <w:r>
                              <w:rPr>
                                <w:rFonts w:hint="eastAsia"/>
                              </w:rPr>
                              <w:t>个汉字符位、段前6磅，段后0磅，两端对齐，页码右对齐；</w:t>
                            </w:r>
                          </w:p>
                          <w:p w14:paraId="6DE3B04C">
                            <w:r>
                              <w:rPr>
                                <w:rFonts w:hint="eastAsia"/>
                              </w:rPr>
                              <w:t>（4）四</w:t>
                            </w:r>
                            <w:r>
                              <w:t>级标题</w:t>
                            </w:r>
                            <w:r>
                              <w:rPr>
                                <w:rFonts w:hint="eastAsia"/>
                              </w:rPr>
                              <w:t>及以下次级标题</w:t>
                            </w:r>
                            <w:r>
                              <w:t>：</w:t>
                            </w:r>
                            <w:r>
                              <w:rPr>
                                <w:rFonts w:hint="eastAsia"/>
                              </w:rPr>
                              <w:t>不在目录中体现，同时应注意尽量减少过分短小的小节出现；</w:t>
                            </w:r>
                          </w:p>
                          <w:p w14:paraId="7538C47D">
                            <w:r>
                              <w:rPr>
                                <w:rFonts w:hint="eastAsia"/>
                              </w:rPr>
                              <w:t>（5）目录中的英文字体均为</w:t>
                            </w:r>
                            <w:r>
                              <w:t>Times New Roman</w:t>
                            </w:r>
                            <w:r>
                              <w:rPr>
                                <w:rFonts w:hint="eastAsia"/>
                              </w:rPr>
                              <w:t>。</w:t>
                            </w:r>
                          </w:p>
                          <w:p w14:paraId="54EB00B2"/>
                          <w:p w14:paraId="4A3F73E7"/>
                          <w:p w14:paraId="185112F3">
                            <w:r>
                              <w:rPr>
                                <w:rFonts w:hint="eastAsia"/>
                                <w:b/>
                              </w:rPr>
                              <w:t>第二部分目录仅需要根据实际情况填写对应大标题的页码即可，所有未标注页码的部分不用标注页码，</w:t>
                            </w:r>
                            <w:r>
                              <w:rPr>
                                <w:rFonts w:hint="eastAsia"/>
                                <w:b/>
                                <w:color w:val="FF0000"/>
                              </w:rPr>
                              <w:t>并注意按照目录顺序上交。</w:t>
                            </w:r>
                          </w:p>
                          <w:p w14:paraId="3EB0DE5D">
                            <w:pPr>
                              <w:rPr>
                                <w:b/>
                              </w:rPr>
                            </w:pPr>
                          </w:p>
                          <w:p w14:paraId="347513EB">
                            <w:pPr>
                              <w:rPr>
                                <w:b/>
                              </w:rPr>
                            </w:pPr>
                            <w:r>
                              <w:rPr>
                                <w:rFonts w:hint="eastAsia"/>
                                <w:b/>
                              </w:rPr>
                              <w:t>注意：目录双面打印，“第一部分 毕业论文（设计）”页应为奇数页（右页）。</w:t>
                            </w:r>
                          </w:p>
                        </w:txbxContent>
                      </wps:txbx>
                      <wps:bodyPr rot="0" vert="horz" wrap="square" lIns="91440" tIns="45720" rIns="91440" bIns="45720" anchor="t" anchorCtr="0" upright="1">
                        <a:noAutofit/>
                      </wps:bodyPr>
                    </wps:wsp>
                  </a:graphicData>
                </a:graphic>
              </wp:anchor>
            </w:drawing>
          </mc:Choice>
          <mc:Fallback>
            <w:pict>
              <v:shape id="AutoShape 45" o:spid="_x0000_s1026" o:spt="61" type="#_x0000_t61" style="position:absolute;left:0pt;margin-left:19.4pt;margin-top:7.05pt;height:320.25pt;width:395.4pt;mso-position-horizontal-relative:margin;z-index:251671552;mso-width-relative:page;mso-height-relative:page;" fillcolor="#FFFFFF" filled="t" stroked="t" coordsize="21600,21600" o:gfxdata="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CbNJu2AAAAAkBAAAPAAAAAAAAAAEAIAAAACIAAABkcnMvZG93bnJldi54bWxQSwECFAAUAAAA&#10;CACHTuJAuGQ8LWACAADtBAAADgAAAAAAAAABACAAAAAnAQAAZHJzL2Uyb0RvYy54bWxQSwUGAAAA&#10;AAYABgBZAQAA+QUAAAAA&#10;" adj="3504,6192">
                <v:fill on="t" focussize="0,0"/>
                <v:stroke color="#000000" miterlimit="8" joinstyle="miter"/>
                <v:imagedata o:title=""/>
                <o:lock v:ext="edit" aspectratio="f"/>
                <v:textbox>
                  <w:txbxContent>
                    <w:p w14:paraId="6D03B67E">
                      <w:pPr>
                        <w:rPr>
                          <w:b/>
                          <w:bCs/>
                        </w:rPr>
                      </w:pPr>
                      <w:r>
                        <w:rPr>
                          <w:rFonts w:hint="eastAsia"/>
                          <w:b/>
                          <w:bCs/>
                        </w:rPr>
                        <w:t>本文第一部分目录已按格式要求设置好样式规范，写完全文后更新目录即可。</w:t>
                      </w:r>
                    </w:p>
                    <w:p w14:paraId="09DE5028">
                      <w:r>
                        <w:rPr>
                          <w:rFonts w:hint="eastAsia"/>
                        </w:rPr>
                        <w:t>注意：目录页页码为大写罗马数字。</w:t>
                      </w:r>
                    </w:p>
                    <w:p w14:paraId="615F98A9"/>
                    <w:p w14:paraId="08D92840">
                      <w:r>
                        <w:rPr>
                          <w:rFonts w:hint="eastAsia"/>
                        </w:rPr>
                        <w:t>目录的格式要求：</w:t>
                      </w:r>
                    </w:p>
                    <w:p w14:paraId="6302BC8F">
                      <w:r>
                        <w:t>（</w:t>
                      </w:r>
                      <w:r>
                        <w:rPr>
                          <w:rFonts w:hint="eastAsia"/>
                        </w:rPr>
                        <w:t>1</w:t>
                      </w:r>
                      <w:r>
                        <w:t>）</w:t>
                      </w:r>
                      <w:r>
                        <w:rPr>
                          <w:rFonts w:hint="eastAsia"/>
                        </w:rPr>
                        <w:t>各章标题：仿宋、小四号、加粗，单倍行距，段前1</w:t>
                      </w:r>
                      <w:r>
                        <w:t>2</w:t>
                      </w:r>
                      <w:r>
                        <w:rPr>
                          <w:rFonts w:hint="eastAsia"/>
                        </w:rPr>
                        <w:t>磅，段后0磅，两端对齐，页码右对齐；</w:t>
                      </w:r>
                    </w:p>
                    <w:p w14:paraId="7B47DC44">
                      <w:r>
                        <w:rPr>
                          <w:rFonts w:hint="eastAsia"/>
                        </w:rPr>
                        <w:t>（2）二级标题：仿宋、小四号、单倍行距、左缩进</w:t>
                      </w:r>
                      <w:r>
                        <w:t>1</w:t>
                      </w:r>
                      <w:r>
                        <w:rPr>
                          <w:rFonts w:hint="eastAsia"/>
                        </w:rPr>
                        <w:t>个汉字符位，段前6磅，段后0磅，两端对齐，页码右对齐；</w:t>
                      </w:r>
                    </w:p>
                    <w:p w14:paraId="722E742D">
                      <w:r>
                        <w:t>（</w:t>
                      </w:r>
                      <w:r>
                        <w:rPr>
                          <w:rFonts w:hint="eastAsia"/>
                        </w:rPr>
                        <w:t>3</w:t>
                      </w:r>
                      <w:r>
                        <w:t>）</w:t>
                      </w:r>
                      <w:r>
                        <w:rPr>
                          <w:rFonts w:hint="eastAsia"/>
                        </w:rPr>
                        <w:t>三</w:t>
                      </w:r>
                      <w:r>
                        <w:t>级标题：仿宋、</w:t>
                      </w:r>
                      <w:r>
                        <w:rPr>
                          <w:rFonts w:hint="eastAsia"/>
                          <w:lang w:val="en-US" w:eastAsia="zh-CN"/>
                        </w:rPr>
                        <w:t>小四</w:t>
                      </w:r>
                      <w:r>
                        <w:t>号、单倍行距、左缩进2</w:t>
                      </w:r>
                      <w:r>
                        <w:rPr>
                          <w:rFonts w:hint="eastAsia"/>
                        </w:rPr>
                        <w:t>个汉字符位、段前6磅，段后0磅，两端对齐，页码右对齐；</w:t>
                      </w:r>
                    </w:p>
                    <w:p w14:paraId="6DE3B04C">
                      <w:r>
                        <w:rPr>
                          <w:rFonts w:hint="eastAsia"/>
                        </w:rPr>
                        <w:t>（4）四</w:t>
                      </w:r>
                      <w:r>
                        <w:t>级标题</w:t>
                      </w:r>
                      <w:r>
                        <w:rPr>
                          <w:rFonts w:hint="eastAsia"/>
                        </w:rPr>
                        <w:t>及以下次级标题</w:t>
                      </w:r>
                      <w:r>
                        <w:t>：</w:t>
                      </w:r>
                      <w:r>
                        <w:rPr>
                          <w:rFonts w:hint="eastAsia"/>
                        </w:rPr>
                        <w:t>不在目录中体现，同时应注意尽量减少过分短小的小节出现；</w:t>
                      </w:r>
                    </w:p>
                    <w:p w14:paraId="7538C47D">
                      <w:r>
                        <w:rPr>
                          <w:rFonts w:hint="eastAsia"/>
                        </w:rPr>
                        <w:t>（5）目录中的英文字体均为</w:t>
                      </w:r>
                      <w:r>
                        <w:t>Times New Roman</w:t>
                      </w:r>
                      <w:r>
                        <w:rPr>
                          <w:rFonts w:hint="eastAsia"/>
                        </w:rPr>
                        <w:t>。</w:t>
                      </w:r>
                    </w:p>
                    <w:p w14:paraId="54EB00B2"/>
                    <w:p w14:paraId="4A3F73E7"/>
                    <w:p w14:paraId="185112F3">
                      <w:r>
                        <w:rPr>
                          <w:rFonts w:hint="eastAsia"/>
                          <w:b/>
                        </w:rPr>
                        <w:t>第二部分目录仅需要根据实际情况填写对应大标题的页码即可，所有未标注页码的部分不用标注页码，</w:t>
                      </w:r>
                      <w:r>
                        <w:rPr>
                          <w:rFonts w:hint="eastAsia"/>
                          <w:b/>
                          <w:color w:val="FF0000"/>
                        </w:rPr>
                        <w:t>并注意按照目录顺序上交。</w:t>
                      </w:r>
                    </w:p>
                    <w:p w14:paraId="3EB0DE5D">
                      <w:pPr>
                        <w:rPr>
                          <w:b/>
                        </w:rPr>
                      </w:pPr>
                    </w:p>
                    <w:p w14:paraId="347513EB">
                      <w:pPr>
                        <w:rPr>
                          <w:b/>
                        </w:rPr>
                      </w:pPr>
                      <w:r>
                        <w:rPr>
                          <w:rFonts w:hint="eastAsia"/>
                          <w:b/>
                        </w:rPr>
                        <w:t>注意：目录双面打印，“第一部分 毕业论文（设计）”页应为奇数页（右页）。</w:t>
                      </w:r>
                    </w:p>
                  </w:txbxContent>
                </v:textbox>
              </v:shape>
            </w:pict>
          </mc:Fallback>
        </mc:AlternateContent>
      </w:r>
    </w:p>
    <w:p w14:paraId="4DB69CCA">
      <w:pPr>
        <w:tabs>
          <w:tab w:val="left" w:pos="420"/>
          <w:tab w:val="right" w:leader="dot" w:pos="8296"/>
        </w:tabs>
        <w:spacing w:before="240"/>
        <w:rPr>
          <w:rFonts w:eastAsia="仿宋"/>
          <w:b/>
          <w:caps/>
          <w:sz w:val="24"/>
          <w:szCs w:val="20"/>
        </w:rPr>
        <w:sectPr>
          <w:type w:val="oddPage"/>
          <w:pgSz w:w="11906" w:h="16838"/>
          <w:pgMar w:top="1440" w:right="1800" w:bottom="1440" w:left="1800" w:header="1134" w:footer="624" w:gutter="0"/>
          <w:pgNumType w:fmt="upperRoman"/>
          <w:cols w:space="425" w:num="1"/>
          <w:docGrid w:type="linesAndChars" w:linePitch="312" w:charSpace="0"/>
        </w:sectPr>
      </w:pPr>
    </w:p>
    <w:p w14:paraId="47208B4A">
      <w:pPr>
        <w:tabs>
          <w:tab w:val="left" w:pos="420"/>
          <w:tab w:val="right" w:leader="dot" w:pos="8296"/>
        </w:tabs>
        <w:spacing w:before="240"/>
        <w:rPr>
          <w:rFonts w:eastAsia="仿宋"/>
          <w:b/>
          <w:caps/>
          <w:sz w:val="24"/>
          <w:szCs w:val="20"/>
        </w:rPr>
      </w:pPr>
    </w:p>
    <w:p w14:paraId="45CF6F04">
      <w:pPr>
        <w:tabs>
          <w:tab w:val="left" w:pos="420"/>
          <w:tab w:val="right" w:leader="dot" w:pos="8296"/>
        </w:tabs>
        <w:spacing w:before="240"/>
        <w:rPr>
          <w:rFonts w:eastAsia="仿宋"/>
          <w:b/>
          <w:caps/>
          <w:sz w:val="24"/>
          <w:szCs w:val="20"/>
        </w:rPr>
      </w:pPr>
    </w:p>
    <w:p w14:paraId="0DF10651">
      <w:pPr>
        <w:tabs>
          <w:tab w:val="left" w:pos="420"/>
          <w:tab w:val="right" w:leader="dot" w:pos="8296"/>
        </w:tabs>
        <w:spacing w:line="360" w:lineRule="auto"/>
        <w:jc w:val="left"/>
        <w:rPr>
          <w:rFonts w:ascii="Calibri" w:hAnsi="Calibri" w:cs="Calibri"/>
          <w:b/>
          <w:bCs/>
          <w:caps/>
          <w:sz w:val="20"/>
          <w:szCs w:val="20"/>
        </w:rPr>
      </w:pPr>
    </w:p>
    <w:p w14:paraId="09D83854">
      <w:pPr>
        <w:spacing w:line="360" w:lineRule="auto"/>
      </w:pPr>
    </w:p>
    <w:p w14:paraId="03C9DD2F">
      <w:pPr>
        <w:spacing w:line="360" w:lineRule="auto"/>
      </w:pPr>
    </w:p>
    <w:p w14:paraId="51704B71">
      <w:pPr>
        <w:spacing w:line="360" w:lineRule="auto"/>
      </w:pPr>
    </w:p>
    <w:p w14:paraId="12E05632">
      <w:pPr>
        <w:spacing w:line="360" w:lineRule="auto"/>
      </w:pPr>
    </w:p>
    <w:p w14:paraId="0F91F84C">
      <w:pPr>
        <w:spacing w:line="360" w:lineRule="auto"/>
      </w:pPr>
    </w:p>
    <w:p w14:paraId="2D531522">
      <w:pPr>
        <w:spacing w:line="360" w:lineRule="auto"/>
      </w:pPr>
    </w:p>
    <w:p w14:paraId="3F0FB25A">
      <w:pPr>
        <w:spacing w:line="360" w:lineRule="auto"/>
      </w:pPr>
    </w:p>
    <w:p w14:paraId="048AC494">
      <w:pPr>
        <w:spacing w:line="360" w:lineRule="auto"/>
        <w:jc w:val="center"/>
        <w:rPr>
          <w:rFonts w:eastAsia="黑体"/>
          <w:sz w:val="96"/>
          <w:szCs w:val="96"/>
        </w:rPr>
      </w:pPr>
      <w:r>
        <w:rPr>
          <w:rFonts w:hint="eastAsia" w:eastAsia="黑体"/>
          <w:sz w:val="96"/>
          <w:szCs w:val="96"/>
        </w:rPr>
        <w:t>第一部分</w:t>
      </w:r>
    </w:p>
    <w:p w14:paraId="635CA6E1">
      <w:pPr>
        <w:spacing w:line="360" w:lineRule="auto"/>
        <w:jc w:val="center"/>
        <w:rPr>
          <w:rFonts w:eastAsia="黑体"/>
          <w:sz w:val="72"/>
          <w:szCs w:val="72"/>
        </w:rPr>
      </w:pPr>
    </w:p>
    <w:p w14:paraId="10DF54E1">
      <w:pPr>
        <w:spacing w:line="360" w:lineRule="auto"/>
        <w:jc w:val="center"/>
        <w:rPr>
          <w:rFonts w:ascii="仿宋" w:hAnsi="仿宋" w:eastAsia="仿宋"/>
          <w:b/>
          <w:sz w:val="72"/>
          <w:szCs w:val="72"/>
        </w:rPr>
        <w:sectPr>
          <w:footerReference r:id="rId10" w:type="default"/>
          <w:type w:val="oddPage"/>
          <w:pgSz w:w="11906" w:h="16838"/>
          <w:pgMar w:top="1440" w:right="1800" w:bottom="1440" w:left="1800" w:header="1134" w:footer="624" w:gutter="0"/>
          <w:pgNumType w:start="1"/>
          <w:cols w:space="425" w:num="1"/>
          <w:docGrid w:type="linesAndChars" w:linePitch="312" w:charSpace="0"/>
        </w:sectPr>
      </w:pPr>
      <w:r>
        <w:rPr>
          <w:rFonts w:hint="eastAsia" w:ascii="仿宋" w:hAnsi="仿宋" w:eastAsia="仿宋"/>
          <w:b/>
          <w:sz w:val="72"/>
          <w:szCs w:val="72"/>
        </w:rPr>
        <w:t>毕业论文（设计）</w:t>
      </w:r>
    </w:p>
    <w:p w14:paraId="37DE12F2">
      <w:pPr>
        <w:pStyle w:val="3"/>
      </w:pPr>
      <w:bookmarkStart w:id="1" w:name="_Toc82855964"/>
      <w:bookmarkStart w:id="2" w:name="_Toc82853739"/>
      <w:bookmarkStart w:id="3" w:name="_Toc82853821"/>
      <w:bookmarkStart w:id="4" w:name="_Toc82854003"/>
      <w:bookmarkStart w:id="5" w:name="_Toc164242835"/>
      <w:r>
        <mc:AlternateContent>
          <mc:Choice Requires="wps">
            <w:drawing>
              <wp:anchor distT="0" distB="0" distL="114300" distR="114300" simplePos="0" relativeHeight="251663360" behindDoc="0" locked="0" layoutInCell="1" allowOverlap="1">
                <wp:simplePos x="0" y="0"/>
                <wp:positionH relativeFrom="column">
                  <wp:posOffset>-209550</wp:posOffset>
                </wp:positionH>
                <wp:positionV relativeFrom="paragraph">
                  <wp:posOffset>-688340</wp:posOffset>
                </wp:positionV>
                <wp:extent cx="3879215" cy="701040"/>
                <wp:effectExtent l="5080" t="4445" r="20955" b="227965"/>
                <wp:wrapNone/>
                <wp:docPr id="16" name="自选图形 10"/>
                <wp:cNvGraphicFramePr/>
                <a:graphic xmlns:a="http://schemas.openxmlformats.org/drawingml/2006/main">
                  <a:graphicData uri="http://schemas.microsoft.com/office/word/2010/wordprocessingShape">
                    <wps:wsp>
                      <wps:cNvSpPr>
                        <a:spLocks noChangeArrowheads="1"/>
                      </wps:cNvSpPr>
                      <wps:spPr bwMode="auto">
                        <a:xfrm>
                          <a:off x="0" y="0"/>
                          <a:ext cx="3879215" cy="701040"/>
                        </a:xfrm>
                        <a:prstGeom prst="wedgeRectCallout">
                          <a:avLst>
                            <a:gd name="adj1" fmla="val 15540"/>
                            <a:gd name="adj2" fmla="val 80064"/>
                          </a:avLst>
                        </a:prstGeom>
                        <a:solidFill>
                          <a:srgbClr val="FFFFFF"/>
                        </a:solidFill>
                        <a:ln w="9525">
                          <a:solidFill>
                            <a:srgbClr val="000000"/>
                          </a:solidFill>
                          <a:miter lim="800000"/>
                        </a:ln>
                        <a:effectLst/>
                      </wps:spPr>
                      <wps:txbx>
                        <w:txbxContent>
                          <w:p w14:paraId="2546BFAE">
                            <w:r>
                              <w:rPr>
                                <w:rFonts w:hint="eastAsia"/>
                              </w:rPr>
                              <w:t>样式：第x章。</w:t>
                            </w:r>
                            <w:r>
                              <w:t>仿宋，</w:t>
                            </w:r>
                            <w:r>
                              <w:rPr>
                                <w:rFonts w:hint="eastAsia"/>
                              </w:rPr>
                              <w:t>三号</w:t>
                            </w:r>
                            <w:r>
                              <w:t>，加粗，</w:t>
                            </w:r>
                            <w:r>
                              <w:rPr>
                                <w:rFonts w:hint="eastAsia"/>
                              </w:rPr>
                              <w:t>居中</w:t>
                            </w:r>
                            <w:r>
                              <w:t>对齐，</w:t>
                            </w:r>
                            <w:r>
                              <w:rPr>
                                <w:rFonts w:hint="eastAsia"/>
                              </w:rPr>
                              <w:t>1</w:t>
                            </w:r>
                            <w:r>
                              <w:t>.5倍行距，段前12磅，段后</w:t>
                            </w:r>
                            <w:r>
                              <w:rPr>
                                <w:rFonts w:hint="eastAsia"/>
                              </w:rPr>
                              <w:t>6磅，序号与标题之间间隔一个汉字符位（两个半角空格）</w:t>
                            </w:r>
                          </w:p>
                        </w:txbxContent>
                      </wps:txbx>
                      <wps:bodyPr rot="0" vert="horz" wrap="square" lIns="91440" tIns="45720" rIns="91440" bIns="45720" anchor="t" anchorCtr="0" upright="1">
                        <a:noAutofit/>
                      </wps:bodyPr>
                    </wps:wsp>
                  </a:graphicData>
                </a:graphic>
              </wp:anchor>
            </w:drawing>
          </mc:Choice>
          <mc:Fallback>
            <w:pict>
              <v:shape id="自选图形 10" o:spid="_x0000_s1026" o:spt="61" type="#_x0000_t61" style="position:absolute;left:0pt;margin-left:-16.5pt;margin-top:-54.2pt;height:55.2pt;width:305.45pt;z-index:251663360;mso-width-relative:page;mso-height-relative:page;" fillcolor="#FFFFFF" filled="t" stroked="t" coordsize="21600,21600" o:gfxdata="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&#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ezZQj2QAAAAoBAAAPAAAAAAAAAAEAIAAAACIAAABk&#10;cnMvZG93bnJldi54bWxQSwECFAAUAAAACACHTuJAJtYdDXcCAADtBAAADgAAAAAAAAABACAAAAAo&#10;AQAAZHJzL2Uyb0RvYy54bWxQSwUGAAAAAAYABgBZAQAAEQYAAAAA&#10;" adj="14157,28094">
                <v:fill on="t" focussize="0,0"/>
                <v:stroke color="#000000" miterlimit="8" joinstyle="miter"/>
                <v:imagedata o:title=""/>
                <o:lock v:ext="edit" aspectratio="f"/>
                <v:textbox>
                  <w:txbxContent>
                    <w:p w14:paraId="2546BFAE">
                      <w:r>
                        <w:rPr>
                          <w:rFonts w:hint="eastAsia"/>
                        </w:rPr>
                        <w:t>样式：第x章。</w:t>
                      </w:r>
                      <w:r>
                        <w:t>仿宋，</w:t>
                      </w:r>
                      <w:r>
                        <w:rPr>
                          <w:rFonts w:hint="eastAsia"/>
                        </w:rPr>
                        <w:t>三号</w:t>
                      </w:r>
                      <w:r>
                        <w:t>，加粗，</w:t>
                      </w:r>
                      <w:r>
                        <w:rPr>
                          <w:rFonts w:hint="eastAsia"/>
                        </w:rPr>
                        <w:t>居中</w:t>
                      </w:r>
                      <w:r>
                        <w:t>对齐，</w:t>
                      </w:r>
                      <w:r>
                        <w:rPr>
                          <w:rFonts w:hint="eastAsia"/>
                        </w:rPr>
                        <w:t>1</w:t>
                      </w:r>
                      <w:r>
                        <w:t>.5倍行距，段前12磅，段后</w:t>
                      </w:r>
                      <w:r>
                        <w:rPr>
                          <w:rFonts w:hint="eastAsia"/>
                        </w:rPr>
                        <w:t>6磅，序号与标题之间间隔一个汉字符位（两个半角空格）</w:t>
                      </w:r>
                    </w:p>
                  </w:txbxContent>
                </v:textbox>
              </v:shape>
            </w:pict>
          </mc:Fallback>
        </mc:AlternateContent>
      </w:r>
      <w:bookmarkEnd w:id="1"/>
      <w:bookmarkEnd w:id="2"/>
      <w:bookmarkEnd w:id="3"/>
      <w:bookmarkEnd w:id="4"/>
      <w:r>
        <w:rPr>
          <w:rFonts w:hint="eastAsia"/>
        </w:rPr>
        <w:t xml:space="preserve">第一章 </w:t>
      </w:r>
      <w:r>
        <w:t xml:space="preserve"> </w:t>
      </w:r>
      <w:r>
        <w:rPr>
          <w:rFonts w:hint="eastAsia"/>
        </w:rPr>
        <w:t>绪论</w:t>
      </w:r>
      <w:bookmarkEnd w:id="5"/>
    </w:p>
    <w:p w14:paraId="559C191B">
      <w:pPr>
        <w:pStyle w:val="5"/>
      </w:pPr>
      <w:r>
        <w:rPr>
          <w:rFonts w:hint="eastAsia"/>
        </w:rPr>
        <w:t>这是一段示例的段落内容，如果在段落中引用了其他文献的观点，应规范标注引用</w:t>
      </w:r>
      <w:r>
        <w:rPr>
          <w:rFonts w:hint="eastAsia"/>
          <w:vertAlign w:val="superscript"/>
        </w:rPr>
        <w:t>[</w:t>
      </w:r>
      <w:r>
        <w:rPr>
          <w:vertAlign w:val="superscript"/>
        </w:rPr>
        <w:t>1]</w:t>
      </w:r>
      <w:r>
        <w:rPr>
          <w:rFonts w:hint="eastAsia"/>
        </w:rPr>
        <w:t>。在</w:t>
      </w:r>
      <w:r>
        <w:t>20°C</w:t>
      </w:r>
      <w:r>
        <w:rPr>
          <w:rFonts w:hint="eastAsia"/>
        </w:rPr>
        <w:t>的反应温度下，制备的薄膜厚度为3</w:t>
      </w:r>
      <w:r>
        <w:t xml:space="preserve">79 </w:t>
      </w:r>
      <w:r>
        <w:rPr>
          <w:rFonts w:hint="eastAsia"/>
        </w:rPr>
        <w:t>nm，与水的接触角为5</w:t>
      </w:r>
      <w:r>
        <w:t>0°</w:t>
      </w:r>
      <w:r>
        <w:rPr>
          <w:rFonts w:hint="eastAsia"/>
        </w:rPr>
        <w:t>，表面是亲水性的。</w:t>
      </w:r>
    </w:p>
    <w:p w14:paraId="25DB2B98">
      <w:pPr>
        <w:pStyle w:val="5"/>
        <w:ind w:firstLine="482"/>
        <w:rPr>
          <w:b/>
        </w:rPr>
      </w:pPr>
      <w:r>
        <w:rPr>
          <w:rFonts w:hint="eastAsia"/>
          <w:b/>
          <w:bCs/>
        </w:rPr>
        <w:t>段落文字格式：样式中的“段落内容”，</w:t>
      </w:r>
      <w:r>
        <w:rPr>
          <w:b/>
        </w:rPr>
        <w:t>中文仿宋，英文</w:t>
      </w:r>
      <w:r>
        <w:rPr>
          <w:rFonts w:hint="eastAsia"/>
          <w:b/>
        </w:rPr>
        <w:t>T</w:t>
      </w:r>
      <w:r>
        <w:rPr>
          <w:b/>
        </w:rPr>
        <w:t>imes New Roman，小四号，不加粗，两端对齐，</w:t>
      </w:r>
      <w:r>
        <w:rPr>
          <w:rFonts w:hint="eastAsia"/>
          <w:b/>
        </w:rPr>
        <w:t>1</w:t>
      </w:r>
      <w:r>
        <w:rPr>
          <w:b/>
        </w:rPr>
        <w:t>.5</w:t>
      </w:r>
      <w:r>
        <w:rPr>
          <w:rFonts w:hint="eastAsia"/>
          <w:b/>
        </w:rPr>
        <w:t>倍行距</w:t>
      </w:r>
      <w:r>
        <w:rPr>
          <w:b/>
        </w:rPr>
        <w:t>，段前</w:t>
      </w:r>
      <w:r>
        <w:rPr>
          <w:rFonts w:hint="eastAsia"/>
          <w:b/>
        </w:rPr>
        <w:t>0磅，段后0磅，首行缩进2字符。</w:t>
      </w:r>
    </w:p>
    <w:p w14:paraId="6545F0C6">
      <w:pPr>
        <w:pStyle w:val="5"/>
        <w:ind w:firstLine="482"/>
        <w:rPr>
          <w:b/>
        </w:rPr>
      </w:pPr>
      <w:r>
        <w:rPr>
          <w:rFonts w:hint="eastAsia"/>
          <w:b/>
        </w:rPr>
        <w:t>引用格式：在半角中括号“[</w:t>
      </w:r>
      <w:r>
        <w:rPr>
          <w:b/>
        </w:rPr>
        <w:t xml:space="preserve"> ]</w:t>
      </w:r>
      <w:r>
        <w:rPr>
          <w:rFonts w:hint="eastAsia"/>
          <w:b/>
        </w:rPr>
        <w:t>”中按出现顺序编号，在段落文字格式的基础上上标。</w:t>
      </w:r>
    </w:p>
    <w:p w14:paraId="31113340">
      <w:pPr>
        <w:pStyle w:val="5"/>
        <w:ind w:firstLine="482"/>
        <w:rPr>
          <w:b/>
          <w:bCs/>
        </w:rPr>
      </w:pPr>
      <w:r>
        <w:rPr>
          <w:rFonts w:hint="eastAsia"/>
          <w:b/>
          <w:bCs/>
        </w:rPr>
        <w:t>注意：</w:t>
      </w:r>
    </w:p>
    <w:p w14:paraId="41CE47CB">
      <w:pPr>
        <w:pStyle w:val="5"/>
        <w:ind w:firstLine="482"/>
        <w:rPr>
          <w:b/>
          <w:bCs/>
        </w:rPr>
      </w:pPr>
      <w:r>
        <w:rPr>
          <w:b/>
          <w:bCs/>
        </w:rPr>
        <w:t xml:space="preserve">1. </w:t>
      </w:r>
      <w:r>
        <w:rPr>
          <w:rFonts w:hint="eastAsia"/>
          <w:b/>
          <w:bCs/>
        </w:rPr>
        <w:t>数字与单位之间需要增加空格，且应保证在同一行内。例外：度/百分比与数字之间不需要增加空格。</w:t>
      </w:r>
    </w:p>
    <w:p w14:paraId="5010F80B">
      <w:pPr>
        <w:pStyle w:val="5"/>
        <w:ind w:firstLine="482"/>
        <w:rPr>
          <w:b/>
          <w:bCs/>
        </w:rPr>
      </w:pPr>
      <w:r>
        <w:rPr>
          <w:rFonts w:hint="eastAsia"/>
          <w:b/>
          <w:bCs/>
        </w:rPr>
        <w:t>2</w:t>
      </w:r>
      <w:r>
        <w:rPr>
          <w:b/>
          <w:bCs/>
        </w:rPr>
        <w:t xml:space="preserve">. </w:t>
      </w:r>
      <w:r>
        <w:rPr>
          <w:rFonts w:hint="eastAsia"/>
          <w:b/>
          <w:bCs/>
        </w:rPr>
        <w:t>当文章中需要使用缩写时，应在第一次出现时注明缩写代表的含义。</w:t>
      </w:r>
    </w:p>
    <w:p w14:paraId="03927E6A">
      <w:pPr>
        <w:pStyle w:val="6"/>
      </w:pPr>
      <w:bookmarkStart w:id="6" w:name="_Toc164242836"/>
      <w:bookmarkStart w:id="7" w:name="_Toc82854004"/>
      <w:bookmarkStart w:id="8" w:name="_Toc82853740"/>
      <w:bookmarkStart w:id="9" w:name="_Toc82855965"/>
      <w:bookmarkStart w:id="10" w:name="_Toc82853822"/>
      <w:r>
        <mc:AlternateContent>
          <mc:Choice Requires="wps">
            <w:drawing>
              <wp:anchor distT="0" distB="0" distL="114300" distR="114300" simplePos="0" relativeHeight="251660288" behindDoc="0" locked="0" layoutInCell="1" allowOverlap="1">
                <wp:simplePos x="0" y="0"/>
                <wp:positionH relativeFrom="column">
                  <wp:posOffset>1743710</wp:posOffset>
                </wp:positionH>
                <wp:positionV relativeFrom="paragraph">
                  <wp:posOffset>13970</wp:posOffset>
                </wp:positionV>
                <wp:extent cx="3879215" cy="701040"/>
                <wp:effectExtent l="664845" t="5080" r="8890" b="17780"/>
                <wp:wrapNone/>
                <wp:docPr id="13" name="AutoShape 20"/>
                <wp:cNvGraphicFramePr/>
                <a:graphic xmlns:a="http://schemas.openxmlformats.org/drawingml/2006/main">
                  <a:graphicData uri="http://schemas.microsoft.com/office/word/2010/wordprocessingShape">
                    <wps:wsp>
                      <wps:cNvSpPr>
                        <a:spLocks noChangeArrowheads="1"/>
                      </wps:cNvSpPr>
                      <wps:spPr bwMode="auto">
                        <a:xfrm>
                          <a:off x="0" y="0"/>
                          <a:ext cx="3879215" cy="701040"/>
                        </a:xfrm>
                        <a:prstGeom prst="wedgeRectCallout">
                          <a:avLst>
                            <a:gd name="adj1" fmla="val -66225"/>
                            <a:gd name="adj2" fmla="val -1458"/>
                          </a:avLst>
                        </a:prstGeom>
                        <a:solidFill>
                          <a:srgbClr val="FFFFFF"/>
                        </a:solidFill>
                        <a:ln w="9525">
                          <a:solidFill>
                            <a:srgbClr val="000000"/>
                          </a:solidFill>
                          <a:miter lim="800000"/>
                        </a:ln>
                        <a:effectLst/>
                      </wps:spPr>
                      <wps:txbx>
                        <w:txbxContent>
                          <w:p w14:paraId="34FFD388">
                            <w:r>
                              <w:rPr>
                                <w:rFonts w:hint="eastAsia"/>
                              </w:rPr>
                              <w:t>样式：x.x 节标题。</w:t>
                            </w:r>
                            <w:r>
                              <w:t>仿宋，</w:t>
                            </w:r>
                            <w:r>
                              <w:rPr>
                                <w:rFonts w:hint="eastAsia"/>
                              </w:rPr>
                              <w:t>小三</w:t>
                            </w:r>
                            <w:r>
                              <w:t>，加粗，两端对齐，</w:t>
                            </w:r>
                            <w:r>
                              <w:rPr>
                                <w:rFonts w:hint="eastAsia"/>
                              </w:rPr>
                              <w:t>1</w:t>
                            </w:r>
                            <w:r>
                              <w:t>.5倍行距，段前12磅，段后</w:t>
                            </w:r>
                            <w:r>
                              <w:rPr>
                                <w:rFonts w:hint="eastAsia"/>
                              </w:rPr>
                              <w:t>6磅，序号与标题之间间隔一个汉字符位（两个半角空格）</w:t>
                            </w:r>
                          </w:p>
                        </w:txbxContent>
                      </wps:txbx>
                      <wps:bodyPr rot="0" vert="horz" wrap="square" lIns="91440" tIns="45720" rIns="91440" bIns="45720" anchor="t" anchorCtr="0" upright="1">
                        <a:noAutofit/>
                      </wps:bodyPr>
                    </wps:wsp>
                  </a:graphicData>
                </a:graphic>
              </wp:anchor>
            </w:drawing>
          </mc:Choice>
          <mc:Fallback>
            <w:pict>
              <v:shape id="AutoShape 20" o:spid="_x0000_s1026" o:spt="61" type="#_x0000_t61" style="position:absolute;left:0pt;margin-left:137.3pt;margin-top:1.1pt;height:55.2pt;width:305.45pt;z-index:251660288;mso-width-relative:page;mso-height-relative:page;" fillcolor="#FFFFFF" filled="t" stroked="t" coordsize="21600,21600" o:gfxdata="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y1f&#10;HdcAAAAJAQAADwAAAAAAAAABACAAAAAiAAAAZHJzL2Rvd25yZXYueG1sUEsBAhQAFAAAAAgAh07i&#10;QFxqH6BcAgAA6wQAAA4AAAAAAAAAAQAgAAAAJgEAAGRycy9lMm9Eb2MueG1sUEsFBgAAAAAGAAYA&#10;WQEAAPQFAAAAAA==&#10;" adj="-3505,10485">
                <v:fill on="t" focussize="0,0"/>
                <v:stroke color="#000000" miterlimit="8" joinstyle="miter"/>
                <v:imagedata o:title=""/>
                <o:lock v:ext="edit" aspectratio="f"/>
                <v:textbox>
                  <w:txbxContent>
                    <w:p w14:paraId="34FFD388">
                      <w:r>
                        <w:rPr>
                          <w:rFonts w:hint="eastAsia"/>
                        </w:rPr>
                        <w:t>样式：x.x 节标题。</w:t>
                      </w:r>
                      <w:r>
                        <w:t>仿宋，</w:t>
                      </w:r>
                      <w:r>
                        <w:rPr>
                          <w:rFonts w:hint="eastAsia"/>
                        </w:rPr>
                        <w:t>小三</w:t>
                      </w:r>
                      <w:r>
                        <w:t>，加粗，两端对齐，</w:t>
                      </w:r>
                      <w:r>
                        <w:rPr>
                          <w:rFonts w:hint="eastAsia"/>
                        </w:rPr>
                        <w:t>1</w:t>
                      </w:r>
                      <w:r>
                        <w:t>.5倍行距，段前12磅，段后</w:t>
                      </w:r>
                      <w:r>
                        <w:rPr>
                          <w:rFonts w:hint="eastAsia"/>
                        </w:rPr>
                        <w:t>6磅，序号与标题之间间隔一个汉字符位（两个半角空格）</w:t>
                      </w:r>
                    </w:p>
                  </w:txbxContent>
                </v:textbox>
              </v:shape>
            </w:pict>
          </mc:Fallback>
        </mc:AlternateContent>
      </w:r>
      <w:r>
        <w:t>1.1  标题</w:t>
      </w:r>
      <w:bookmarkEnd w:id="6"/>
      <w:bookmarkEnd w:id="7"/>
      <w:bookmarkEnd w:id="8"/>
      <w:bookmarkEnd w:id="9"/>
      <w:bookmarkEnd w:id="10"/>
    </w:p>
    <w:p w14:paraId="5FADF715">
      <w:pPr>
        <w:pStyle w:val="5"/>
      </w:pPr>
      <w:bookmarkStart w:id="11" w:name="_Hlk82847035"/>
      <w:r>
        <mc:AlternateContent>
          <mc:Choice Requires="wps">
            <w:drawing>
              <wp:anchor distT="0" distB="0" distL="114300" distR="114300" simplePos="0" relativeHeight="251661312" behindDoc="0" locked="0" layoutInCell="1" allowOverlap="1">
                <wp:simplePos x="0" y="0"/>
                <wp:positionH relativeFrom="page">
                  <wp:posOffset>2760345</wp:posOffset>
                </wp:positionH>
                <wp:positionV relativeFrom="paragraph">
                  <wp:posOffset>544195</wp:posOffset>
                </wp:positionV>
                <wp:extent cx="3879215" cy="849630"/>
                <wp:effectExtent l="571500" t="0" r="26035" b="26670"/>
                <wp:wrapNone/>
                <wp:docPr id="14" name="自选图形 8"/>
                <wp:cNvGraphicFramePr/>
                <a:graphic xmlns:a="http://schemas.openxmlformats.org/drawingml/2006/main">
                  <a:graphicData uri="http://schemas.microsoft.com/office/word/2010/wordprocessingShape">
                    <wps:wsp>
                      <wps:cNvSpPr>
                        <a:spLocks noChangeArrowheads="1"/>
                      </wps:cNvSpPr>
                      <wps:spPr bwMode="auto">
                        <a:xfrm>
                          <a:off x="0" y="0"/>
                          <a:ext cx="3879215" cy="849943"/>
                        </a:xfrm>
                        <a:prstGeom prst="wedgeRectCallout">
                          <a:avLst>
                            <a:gd name="adj1" fmla="val -63475"/>
                            <a:gd name="adj2" fmla="val 10498"/>
                          </a:avLst>
                        </a:prstGeom>
                        <a:solidFill>
                          <a:srgbClr val="FFFFFF"/>
                        </a:solidFill>
                        <a:ln w="9525">
                          <a:solidFill>
                            <a:srgbClr val="000000"/>
                          </a:solidFill>
                          <a:miter lim="800000"/>
                        </a:ln>
                        <a:effectLst/>
                      </wps:spPr>
                      <wps:txbx>
                        <w:txbxContent>
                          <w:p w14:paraId="5CF6A33F">
                            <w:r>
                              <w:rPr>
                                <w:rFonts w:hint="eastAsia"/>
                              </w:rPr>
                              <w:t>样式：x.x.x 小节标题。</w:t>
                            </w:r>
                            <w:r>
                              <w:t>仿宋，</w:t>
                            </w:r>
                            <w:r>
                              <w:rPr>
                                <w:rFonts w:hint="eastAsia"/>
                              </w:rPr>
                              <w:t>四号</w:t>
                            </w:r>
                            <w:r>
                              <w:t>，加粗，两端对齐，</w:t>
                            </w:r>
                            <w:r>
                              <w:rPr>
                                <w:rFonts w:hint="eastAsia"/>
                              </w:rPr>
                              <w:t>1</w:t>
                            </w:r>
                            <w:r>
                              <w:t>.5倍行距，段前12磅，段后</w:t>
                            </w:r>
                            <w:r>
                              <w:rPr>
                                <w:rFonts w:hint="eastAsia"/>
                              </w:rPr>
                              <w:t>6磅，序号与标题之间间隔一个汉字符位（两个半角空格），更低级标题格式同此处（为确保目录正确 请选择样式：更低级标题）。</w:t>
                            </w:r>
                          </w:p>
                        </w:txbxContent>
                      </wps:txbx>
                      <wps:bodyPr rot="0" vert="horz" wrap="square" lIns="91440" tIns="45720" rIns="91440" bIns="45720" anchor="t" anchorCtr="0" upright="1">
                        <a:noAutofit/>
                      </wps:bodyPr>
                    </wps:wsp>
                  </a:graphicData>
                </a:graphic>
              </wp:anchor>
            </w:drawing>
          </mc:Choice>
          <mc:Fallback>
            <w:pict>
              <v:shape id="自选图形 8" o:spid="_x0000_s1026" o:spt="61" type="#_x0000_t61" style="position:absolute;left:0pt;margin-left:217.35pt;margin-top:42.85pt;height:66.9pt;width:305.45pt;mso-position-horizontal-relative:page;z-index:251661312;mso-width-relative:page;mso-height-relative:page;" fillcolor="#FFFFFF" filled="t" stroked="t" coordsize="21600,21600" o:gfxdata="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92+lnZAAAACwEAAA8AAAAAAAAAAQAgAAAAIgAAAGRy&#10;cy9kb3ducmV2LnhtbFBLAQIUABQAAAAIAIdO4kDbBLf8dgIAAO0EAAAOAAAAAAAAAAEAIAAAACgB&#10;AABkcnMvZTJvRG9jLnhtbFBLBQYAAAAABgAGAFkBAAAQBgAAAAA=&#10;" adj="-2911,13068">
                <v:fill on="t" focussize="0,0"/>
                <v:stroke color="#000000" miterlimit="8" joinstyle="miter"/>
                <v:imagedata o:title=""/>
                <o:lock v:ext="edit" aspectratio="f"/>
                <v:textbox>
                  <w:txbxContent>
                    <w:p w14:paraId="5CF6A33F">
                      <w:r>
                        <w:rPr>
                          <w:rFonts w:hint="eastAsia"/>
                        </w:rPr>
                        <w:t>样式：x.x.x 小节标题。</w:t>
                      </w:r>
                      <w:r>
                        <w:t>仿宋，</w:t>
                      </w:r>
                      <w:r>
                        <w:rPr>
                          <w:rFonts w:hint="eastAsia"/>
                        </w:rPr>
                        <w:t>四号</w:t>
                      </w:r>
                      <w:r>
                        <w:t>，加粗，两端对齐，</w:t>
                      </w:r>
                      <w:r>
                        <w:rPr>
                          <w:rFonts w:hint="eastAsia"/>
                        </w:rPr>
                        <w:t>1</w:t>
                      </w:r>
                      <w:r>
                        <w:t>.5倍行距，段前12磅，段后</w:t>
                      </w:r>
                      <w:r>
                        <w:rPr>
                          <w:rFonts w:hint="eastAsia"/>
                        </w:rPr>
                        <w:t>6磅，序号与标题之间间隔一个汉字符位（两个半角空格），更低级标题格式同此处（为确保目录正确 请选择样式：更低级标题）。</w:t>
                      </w:r>
                    </w:p>
                  </w:txbxContent>
                </v:textbox>
              </v:shape>
            </w:pict>
          </mc:Fallback>
        </mc:AlternateContent>
      </w:r>
      <w:r>
        <w:rPr>
          <w:rFonts w:hint="eastAsia"/>
        </w:rPr>
        <w:t>段落内容格式同前文。</w:t>
      </w:r>
      <w:bookmarkEnd w:id="11"/>
      <w:r>
        <w:t>段落内容，段落内容，段落内容，段落内容，段落内容，段落内容，段落内容</w:t>
      </w:r>
      <w:r>
        <w:rPr>
          <w:rFonts w:hint="eastAsia"/>
        </w:rPr>
        <w:t>。</w:t>
      </w:r>
    </w:p>
    <w:p w14:paraId="698D7B7F">
      <w:pPr>
        <w:pStyle w:val="19"/>
      </w:pPr>
      <w:bookmarkStart w:id="12" w:name="_Toc82854005"/>
      <w:bookmarkStart w:id="13" w:name="_Toc164242837"/>
      <w:bookmarkStart w:id="14" w:name="_Toc82853823"/>
      <w:bookmarkStart w:id="15" w:name="_Toc41777109"/>
      <w:bookmarkStart w:id="16" w:name="_Toc82855966"/>
      <w:bookmarkStart w:id="17" w:name="_Toc82853741"/>
      <w:r>
        <w:t xml:space="preserve">1.1.1  </w:t>
      </w:r>
      <w:r>
        <w:rPr>
          <w:rFonts w:hint="eastAsia"/>
        </w:rPr>
        <w:t>标题</w:t>
      </w:r>
      <w:bookmarkEnd w:id="12"/>
      <w:bookmarkEnd w:id="13"/>
      <w:bookmarkEnd w:id="14"/>
      <w:bookmarkEnd w:id="15"/>
      <w:bookmarkEnd w:id="16"/>
      <w:bookmarkEnd w:id="17"/>
    </w:p>
    <w:p w14:paraId="67FA6507">
      <w:pPr>
        <w:pStyle w:val="5"/>
      </w:pPr>
      <w:r>
        <w:rPr>
          <w:rFonts w:hint="eastAsia"/>
        </w:rPr>
        <w:t>段落内容格式同前文。</w:t>
      </w:r>
      <w:r>
        <w:t>段落内容，段落内容，段落内容，段落内容，段落内容，段落内容，段落内容</w:t>
      </w:r>
      <w:r>
        <w:rPr>
          <w:rFonts w:hint="eastAsia"/>
        </w:rPr>
        <w:t>。</w:t>
      </w:r>
    </w:p>
    <w:p w14:paraId="578D5465">
      <w:pPr>
        <w:pStyle w:val="19"/>
      </w:pPr>
      <w:bookmarkStart w:id="18" w:name="_Toc164242838"/>
      <w:bookmarkStart w:id="19" w:name="_Toc82855967"/>
      <w:r>
        <w:t xml:space="preserve">1.1.2  </w:t>
      </w:r>
      <w:r>
        <w:rPr>
          <w:rFonts w:hint="eastAsia"/>
        </w:rPr>
        <w:t>标题</w:t>
      </w:r>
      <w:bookmarkEnd w:id="18"/>
      <w:bookmarkEnd w:id="19"/>
    </w:p>
    <w:p w14:paraId="73E8CC4B">
      <w:pPr>
        <w:pStyle w:val="5"/>
      </w:pPr>
      <w:r>
        <w:rPr>
          <w:rFonts w:hint="eastAsia"/>
        </w:rPr>
        <w:t>段落内容格式同前文。</w:t>
      </w:r>
      <w:r>
        <w:t>段落内容，段落内容，段落内容，段落内容，段落内容，段落内容，段落内容</w:t>
      </w:r>
      <w:r>
        <w:rPr>
          <w:rFonts w:hint="eastAsia"/>
        </w:rPr>
        <w:t>。</w:t>
      </w:r>
    </w:p>
    <w:p w14:paraId="3D3677E1">
      <w:pPr>
        <w:pStyle w:val="6"/>
      </w:pPr>
      <w:bookmarkStart w:id="20" w:name="_Toc82853824"/>
      <w:bookmarkStart w:id="21" w:name="_Toc82853742"/>
      <w:bookmarkStart w:id="22" w:name="_Toc82854006"/>
      <w:bookmarkStart w:id="23" w:name="_Toc82855968"/>
      <w:bookmarkStart w:id="24" w:name="_Toc164242839"/>
      <w:r>
        <w:t xml:space="preserve">1.2  </w:t>
      </w:r>
      <w:r>
        <w:rPr>
          <w:rFonts w:hint="eastAsia"/>
        </w:rPr>
        <w:t>标题</w:t>
      </w:r>
      <w:bookmarkEnd w:id="20"/>
      <w:bookmarkEnd w:id="21"/>
      <w:bookmarkEnd w:id="22"/>
      <w:bookmarkEnd w:id="23"/>
      <w:bookmarkEnd w:id="24"/>
    </w:p>
    <w:p w14:paraId="68782C7B">
      <w:pPr>
        <w:pStyle w:val="5"/>
      </w:pPr>
      <w:r>
        <mc:AlternateContent>
          <mc:Choice Requires="wps">
            <w:drawing>
              <wp:anchor distT="0" distB="0" distL="114300" distR="114300" simplePos="0" relativeHeight="251662336" behindDoc="0" locked="0" layoutInCell="1" allowOverlap="1">
                <wp:simplePos x="0" y="0"/>
                <wp:positionH relativeFrom="column">
                  <wp:posOffset>-142240</wp:posOffset>
                </wp:positionH>
                <wp:positionV relativeFrom="paragraph">
                  <wp:posOffset>741680</wp:posOffset>
                </wp:positionV>
                <wp:extent cx="2422525" cy="464820"/>
                <wp:effectExtent l="4445" t="41275" r="240030" b="8255"/>
                <wp:wrapNone/>
                <wp:docPr id="15" name="AutoShape 48"/>
                <wp:cNvGraphicFramePr/>
                <a:graphic xmlns:a="http://schemas.openxmlformats.org/drawingml/2006/main">
                  <a:graphicData uri="http://schemas.microsoft.com/office/word/2010/wordprocessingShape">
                    <wps:wsp>
                      <wps:cNvSpPr>
                        <a:spLocks noChangeArrowheads="1"/>
                      </wps:cNvSpPr>
                      <wps:spPr bwMode="auto">
                        <a:xfrm>
                          <a:off x="0" y="0"/>
                          <a:ext cx="2422525" cy="464820"/>
                        </a:xfrm>
                        <a:prstGeom prst="wedgeRectCallout">
                          <a:avLst>
                            <a:gd name="adj1" fmla="val 58727"/>
                            <a:gd name="adj2" fmla="val -55464"/>
                          </a:avLst>
                        </a:prstGeom>
                        <a:solidFill>
                          <a:srgbClr val="FFFFFF"/>
                        </a:solidFill>
                        <a:ln w="9525">
                          <a:solidFill>
                            <a:srgbClr val="000000"/>
                          </a:solidFill>
                          <a:miter lim="800000"/>
                        </a:ln>
                        <a:effectLst/>
                      </wps:spPr>
                      <wps:txbx>
                        <w:txbxContent>
                          <w:p w14:paraId="121A5FBB">
                            <w:r>
                              <w:t>页码居</w:t>
                            </w:r>
                            <w:r>
                              <w:rPr>
                                <w:rFonts w:hint="eastAsia"/>
                              </w:rPr>
                              <w:t>中</w:t>
                            </w:r>
                            <w:r>
                              <w:t>且为</w:t>
                            </w:r>
                            <w:r>
                              <w:rPr>
                                <w:rFonts w:hint="eastAsia"/>
                              </w:rPr>
                              <w:t>阿拉伯</w:t>
                            </w:r>
                            <w:r>
                              <w:t>数字，</w:t>
                            </w:r>
                            <w:r>
                              <w:rPr>
                                <w:rFonts w:hint="eastAsia"/>
                              </w:rPr>
                              <w:t>字体为T</w:t>
                            </w:r>
                            <w:r>
                              <w:t>imes New Roman</w:t>
                            </w:r>
                          </w:p>
                        </w:txbxContent>
                      </wps:txbx>
                      <wps:bodyPr rot="0" vert="horz" wrap="square" lIns="91440" tIns="45720" rIns="91440" bIns="45720" anchor="t" anchorCtr="0" upright="1">
                        <a:noAutofit/>
                      </wps:bodyPr>
                    </wps:wsp>
                  </a:graphicData>
                </a:graphic>
              </wp:anchor>
            </w:drawing>
          </mc:Choice>
          <mc:Fallback>
            <w:pict>
              <v:shape id="AutoShape 48" o:spid="_x0000_s1026" o:spt="61" type="#_x0000_t61" style="position:absolute;left:0pt;margin-left:-11.2pt;margin-top:58.4pt;height:36.6pt;width:190.75pt;z-index:251662336;mso-width-relative:page;mso-height-relative:page;" fillcolor="#FFFFFF" filled="t" stroked="t" coordsize="21600,21600" o:gfxdata="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T9nFX&#10;2gAAAAsBAAAPAAAAAAAAAAEAIAAAACIAAABkcnMvZG93bnJldi54bWxQSwECFAAUAAAACACHTuJA&#10;WRNNplgCAADrBAAADgAAAAAAAAABACAAAAApAQAAZHJzL2Uyb0RvYy54bWxQSwUGAAAAAAYABgBZ&#10;AQAA8wUAAAAA&#10;" adj="23485,-1180">
                <v:fill on="t" focussize="0,0"/>
                <v:stroke color="#000000" miterlimit="8" joinstyle="miter"/>
                <v:imagedata o:title=""/>
                <o:lock v:ext="edit" aspectratio="f"/>
                <v:textbox>
                  <w:txbxContent>
                    <w:p w14:paraId="121A5FBB">
                      <w:r>
                        <w:t>页码居</w:t>
                      </w:r>
                      <w:r>
                        <w:rPr>
                          <w:rFonts w:hint="eastAsia"/>
                        </w:rPr>
                        <w:t>中</w:t>
                      </w:r>
                      <w:r>
                        <w:t>且为</w:t>
                      </w:r>
                      <w:r>
                        <w:rPr>
                          <w:rFonts w:hint="eastAsia"/>
                        </w:rPr>
                        <w:t>阿拉伯</w:t>
                      </w:r>
                      <w:r>
                        <w:t>数字，</w:t>
                      </w:r>
                      <w:r>
                        <w:rPr>
                          <w:rFonts w:hint="eastAsia"/>
                        </w:rPr>
                        <w:t>字体为T</w:t>
                      </w:r>
                      <w:r>
                        <w:t>imes New Roman</w:t>
                      </w:r>
                    </w:p>
                  </w:txbxContent>
                </v:textbox>
              </v:shape>
            </w:pict>
          </mc:Fallback>
        </mc:AlternateContent>
      </w:r>
      <w:r>
        <w:t>段落内容。</w:t>
      </w:r>
    </w:p>
    <w:p w14:paraId="169CAE1B">
      <w:pPr>
        <w:pStyle w:val="5"/>
      </w:pPr>
      <w:r>
        <w:t>下面展示图片、表格的格式以及示例。开题报告中图片、表格格式与此一致，后文不再重复赘述。</w:t>
      </w:r>
    </w:p>
    <w:p w14:paraId="0965BC4D">
      <w:pPr>
        <w:pStyle w:val="5"/>
        <w:ind w:firstLine="482"/>
        <w:rPr>
          <w:b/>
          <w:bCs/>
        </w:rPr>
      </w:pPr>
      <w:r>
        <w:rPr>
          <w:b/>
          <w:bCs/>
        </w:rPr>
        <w:t>图示规则及举例如下：</w:t>
      </w:r>
    </w:p>
    <w:p w14:paraId="445BFDF3">
      <w:pPr>
        <w:pStyle w:val="5"/>
      </w:pPr>
      <w:r>
        <w:t>论文中的图、表、附注、公式、算式等一律采用阿拉伯数字分章依序连续编码，如表</w:t>
      </w:r>
      <w:r>
        <w:rPr>
          <w:rFonts w:hint="eastAsia"/>
        </w:rPr>
        <w:t>1</w:t>
      </w:r>
      <w:r>
        <w:t>.1，图</w:t>
      </w:r>
      <w:r>
        <w:rPr>
          <w:rFonts w:hint="eastAsia"/>
        </w:rPr>
        <w:t>1</w:t>
      </w:r>
      <w:r>
        <w:t>.1。</w:t>
      </w:r>
    </w:p>
    <w:p w14:paraId="0CFA9D5D">
      <w:pPr>
        <w:jc w:val="center"/>
        <w:rPr>
          <w:rFonts w:eastAsia="仿宋"/>
        </w:rPr>
      </w:pPr>
      <w:r>
        <w:rPr>
          <w:rFonts w:eastAsia="仿宋"/>
        </w:rPr>
        <w:drawing>
          <wp:inline distT="0" distB="0" distL="0" distR="0">
            <wp:extent cx="3162300" cy="241554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3162300" cy="2415540"/>
                    </a:xfrm>
                    <a:prstGeom prst="rect">
                      <a:avLst/>
                    </a:prstGeom>
                    <a:noFill/>
                    <a:ln>
                      <a:noFill/>
                    </a:ln>
                  </pic:spPr>
                </pic:pic>
              </a:graphicData>
            </a:graphic>
          </wp:inline>
        </w:drawing>
      </w:r>
    </w:p>
    <w:p w14:paraId="5627E4D2">
      <w:pPr>
        <w:pStyle w:val="65"/>
        <w:rPr>
          <w:rFonts w:eastAsia="仿宋"/>
        </w:rPr>
      </w:pPr>
      <w:r>
        <w:rPr>
          <w:rFonts w:eastAsia="仿宋"/>
          <w:b/>
        </w:rPr>
        <w:t>图1.1</w:t>
      </w:r>
      <w:r>
        <w:rPr>
          <w:rFonts w:eastAsia="仿宋"/>
        </w:rPr>
        <w:t xml:space="preserve">  LiNi</w:t>
      </w:r>
      <w:r>
        <w:rPr>
          <w:rFonts w:eastAsia="仿宋"/>
          <w:vertAlign w:val="subscript"/>
        </w:rPr>
        <w:t>0.5</w:t>
      </w:r>
      <w:r>
        <w:rPr>
          <w:rFonts w:eastAsia="仿宋"/>
        </w:rPr>
        <w:t>Mn</w:t>
      </w:r>
      <w:r>
        <w:rPr>
          <w:rFonts w:eastAsia="仿宋"/>
          <w:vertAlign w:val="subscript"/>
        </w:rPr>
        <w:t>0.5</w:t>
      </w:r>
      <w:r>
        <w:rPr>
          <w:rFonts w:eastAsia="仿宋"/>
        </w:rPr>
        <w:t>O</w:t>
      </w:r>
      <w:r>
        <w:rPr>
          <w:rFonts w:eastAsia="仿宋"/>
          <w:vertAlign w:val="subscript"/>
        </w:rPr>
        <w:t>2</w:t>
      </w:r>
      <w:r>
        <w:rPr>
          <w:rFonts w:eastAsia="仿宋"/>
        </w:rPr>
        <w:t>和NaNi</w:t>
      </w:r>
      <w:r>
        <w:rPr>
          <w:rFonts w:eastAsia="仿宋"/>
          <w:vertAlign w:val="subscript"/>
        </w:rPr>
        <w:t>0.5</w:t>
      </w:r>
      <w:r>
        <w:rPr>
          <w:rFonts w:eastAsia="仿宋"/>
        </w:rPr>
        <w:t>Mn</w:t>
      </w:r>
      <w:r>
        <w:rPr>
          <w:rFonts w:eastAsia="仿宋"/>
          <w:vertAlign w:val="subscript"/>
        </w:rPr>
        <w:t>0.5</w:t>
      </w:r>
      <w:r>
        <w:rPr>
          <w:rFonts w:eastAsia="仿宋"/>
        </w:rPr>
        <w:t>O</w:t>
      </w:r>
      <w:r>
        <w:rPr>
          <w:rFonts w:eastAsia="仿宋"/>
          <w:vertAlign w:val="subscript"/>
        </w:rPr>
        <w:t>2</w:t>
      </w:r>
      <w:r>
        <w:rPr>
          <w:rFonts w:eastAsia="仿宋"/>
        </w:rPr>
        <w:t>的充放电曲线（第二个循环）</w:t>
      </w:r>
      <w:r>
        <w:rPr>
          <w:rFonts w:eastAsia="仿宋"/>
          <w:vertAlign w:val="superscript"/>
        </w:rPr>
        <w:t>[2]</w:t>
      </w:r>
    </w:p>
    <w:p w14:paraId="30A00519">
      <w:pPr>
        <w:spacing w:before="120" w:after="240"/>
        <w:jc w:val="center"/>
        <w:rPr>
          <w:rFonts w:eastAsia="仿宋"/>
          <w:szCs w:val="21"/>
        </w:rPr>
      </w:pPr>
      <w:r>
        <w:rPr>
          <w:rFonts w:eastAsia="仿宋"/>
          <w:b/>
          <w:szCs w:val="21"/>
        </w:rPr>
        <w:t>Fig.1.1</w:t>
      </w:r>
      <w:r>
        <w:rPr>
          <w:rFonts w:eastAsia="仿宋"/>
          <w:szCs w:val="21"/>
        </w:rPr>
        <w:t xml:space="preserve">  Charge and discharge curves of LiNi</w:t>
      </w:r>
      <w:r>
        <w:rPr>
          <w:rFonts w:eastAsia="仿宋"/>
          <w:szCs w:val="21"/>
          <w:vertAlign w:val="subscript"/>
        </w:rPr>
        <w:t>0.5</w:t>
      </w:r>
      <w:r>
        <w:rPr>
          <w:rFonts w:eastAsia="仿宋"/>
          <w:szCs w:val="21"/>
        </w:rPr>
        <w:t>Mn</w:t>
      </w:r>
      <w:r>
        <w:rPr>
          <w:rFonts w:eastAsia="仿宋"/>
          <w:szCs w:val="21"/>
          <w:vertAlign w:val="subscript"/>
        </w:rPr>
        <w:t>0.5</w:t>
      </w:r>
      <w:r>
        <w:rPr>
          <w:rFonts w:eastAsia="仿宋"/>
          <w:szCs w:val="21"/>
        </w:rPr>
        <w:t>O</w:t>
      </w:r>
      <w:r>
        <w:rPr>
          <w:rFonts w:eastAsia="仿宋"/>
          <w:szCs w:val="21"/>
          <w:vertAlign w:val="subscript"/>
        </w:rPr>
        <w:t>2</w:t>
      </w:r>
      <w:r>
        <w:rPr>
          <w:rFonts w:eastAsia="仿宋"/>
          <w:szCs w:val="21"/>
        </w:rPr>
        <w:t xml:space="preserve"> and NaNi</w:t>
      </w:r>
      <w:r>
        <w:rPr>
          <w:rFonts w:eastAsia="仿宋"/>
          <w:szCs w:val="21"/>
          <w:vertAlign w:val="subscript"/>
        </w:rPr>
        <w:t>0.5</w:t>
      </w:r>
      <w:r>
        <w:rPr>
          <w:rFonts w:eastAsia="仿宋"/>
          <w:szCs w:val="21"/>
        </w:rPr>
        <w:t>Mn</w:t>
      </w:r>
      <w:r>
        <w:rPr>
          <w:rFonts w:eastAsia="仿宋"/>
          <w:szCs w:val="21"/>
          <w:vertAlign w:val="subscript"/>
        </w:rPr>
        <w:t>0.5</w:t>
      </w:r>
      <w:r>
        <w:rPr>
          <w:rFonts w:eastAsia="仿宋"/>
          <w:szCs w:val="21"/>
        </w:rPr>
        <w:t>O</w:t>
      </w:r>
      <w:r>
        <w:rPr>
          <w:rFonts w:eastAsia="仿宋"/>
          <w:szCs w:val="21"/>
          <w:vertAlign w:val="subscript"/>
        </w:rPr>
        <w:t>2</w:t>
      </w:r>
      <w:r>
        <w:rPr>
          <w:rFonts w:eastAsia="仿宋"/>
          <w:szCs w:val="21"/>
        </w:rPr>
        <w:t xml:space="preserve"> (2th cycle)</w:t>
      </w:r>
    </w:p>
    <w:p w14:paraId="2CD39B8B">
      <w:pPr>
        <w:pStyle w:val="5"/>
      </w:pPr>
      <w:r>
        <w:rPr>
          <w:rFonts w:hint="eastAsia"/>
        </w:rPr>
        <w:t>要求：</w:t>
      </w:r>
    </w:p>
    <w:p w14:paraId="5B698C29">
      <w:pPr>
        <w:pStyle w:val="5"/>
      </w:pPr>
      <w:r>
        <w:rPr>
          <w:rFonts w:hint="eastAsia"/>
        </w:rPr>
        <w:t>1</w:t>
      </w:r>
      <w:r>
        <w:t xml:space="preserve">. </w:t>
      </w:r>
      <w:r>
        <w:rPr>
          <w:rFonts w:hint="eastAsia"/>
        </w:rPr>
        <w:t>样式：图表名。仿宋或Times New Roman字体，五号，序号加粗，标题不加粗，居中，单倍行距，段前6磅，段后12磅，标题放置于图片下方，序号与题之间间隔一个汉字符位。</w:t>
      </w:r>
    </w:p>
    <w:p w14:paraId="3B35E019">
      <w:pPr>
        <w:pStyle w:val="5"/>
      </w:pPr>
      <w:r>
        <w:rPr>
          <w:rFonts w:hint="eastAsia"/>
        </w:rPr>
        <w:t>2</w:t>
      </w:r>
      <w:r>
        <w:t xml:space="preserve">. </w:t>
      </w:r>
      <w:r>
        <w:rPr>
          <w:rFonts w:hint="eastAsia"/>
        </w:rPr>
        <w:t>图片本身、图与标题不可分页，需同页。</w:t>
      </w:r>
    </w:p>
    <w:p w14:paraId="652235E3">
      <w:pPr>
        <w:pStyle w:val="5"/>
      </w:pPr>
      <w:r>
        <w:rPr>
          <w:rFonts w:hint="eastAsia"/>
        </w:rPr>
        <w:t>3</w:t>
      </w:r>
      <w:r>
        <w:t xml:space="preserve">. </w:t>
      </w:r>
      <w:r>
        <w:rPr>
          <w:rFonts w:hint="eastAsia"/>
        </w:rPr>
        <w:t>图片一般与提到该图的段落紧密连接，即在段落的前或后，特殊情况为排版美观，可图文不在同页，但也应在段落的上一页或下一页，不宜隔页。</w:t>
      </w:r>
    </w:p>
    <w:p w14:paraId="129772C8">
      <w:pPr>
        <w:pStyle w:val="5"/>
      </w:pPr>
      <w:r>
        <w:rPr>
          <w:rFonts w:hint="eastAsia"/>
        </w:rPr>
        <w:t>4</w:t>
      </w:r>
      <w:r>
        <w:t xml:space="preserve">. </w:t>
      </w:r>
      <w:r>
        <w:rPr>
          <w:rFonts w:hint="eastAsia"/>
        </w:rPr>
        <w:t>如图表工作为引用他人成果，应规范标注引用。</w:t>
      </w:r>
    </w:p>
    <w:p w14:paraId="67B3A180">
      <w:pPr>
        <w:pStyle w:val="5"/>
      </w:pPr>
      <w:r>
        <w:rPr>
          <w:rFonts w:hint="eastAsia"/>
        </w:rPr>
        <w:t>5</w:t>
      </w:r>
      <w:r>
        <w:t xml:space="preserve">. </w:t>
      </w:r>
      <w:r>
        <w:rPr>
          <w:rFonts w:hint="eastAsia"/>
        </w:rPr>
        <w:t>注意增删内容引起的图片排版变化，不应在文内出现大段空白。</w:t>
      </w:r>
    </w:p>
    <w:p w14:paraId="06970256">
      <w:pPr>
        <w:pStyle w:val="5"/>
      </w:pPr>
      <w:r>
        <w:rPr>
          <w:rFonts w:hint="eastAsia"/>
        </w:rPr>
        <w:t>段落内容。</w:t>
      </w:r>
    </w:p>
    <w:p w14:paraId="29F93088">
      <w:pPr>
        <w:pStyle w:val="5"/>
      </w:pPr>
      <w:r>
        <w:rPr>
          <w:rFonts w:hint="eastAsia"/>
        </w:rPr>
        <w:t>段落内容。</w:t>
      </w:r>
    </w:p>
    <w:p w14:paraId="365D48D6">
      <w:pPr>
        <w:pStyle w:val="5"/>
      </w:pPr>
      <w:r>
        <w:rPr>
          <w:rFonts w:hint="eastAsia"/>
        </w:rPr>
        <w:t>段落内容。</w:t>
      </w:r>
    </w:p>
    <w:p w14:paraId="105442B1">
      <w:pPr>
        <w:pStyle w:val="5"/>
      </w:pPr>
      <w:r>
        <w:rPr>
          <w:rFonts w:hint="eastAsia"/>
        </w:rPr>
        <w:t>段落内容。</w:t>
      </w:r>
    </w:p>
    <w:p w14:paraId="0D1E08B3">
      <w:pPr>
        <w:pStyle w:val="5"/>
        <w:ind w:firstLine="482"/>
        <w:rPr>
          <w:b/>
          <w:bCs/>
        </w:rPr>
      </w:pPr>
      <w:r>
        <w:rPr>
          <w:b/>
          <w:bCs/>
        </w:rPr>
        <w:t>公式规则以及举例如下：</w:t>
      </w:r>
    </w:p>
    <w:p w14:paraId="0E92071E">
      <w:pPr>
        <w:pStyle w:val="5"/>
      </w:pPr>
      <w:r>
        <w:rPr>
          <w:rFonts w:hint="eastAsia"/>
        </w:rPr>
        <w:t>公式应另行起，并缩格书写。公式编号置于括号内，右端对齐，公式与编号之间可用.</w:t>
      </w:r>
      <w:r>
        <w:t>...连接。对于较长的公式需要转行时，应尽可能在“=”处回行，或者在“+”、“</w:t>
      </w:r>
      <w:r>
        <w:rPr/>
        <w:sym w:font="Symbol" w:char="F02D"/>
      </w:r>
      <w:r>
        <w:t>”、“</w:t>
      </w:r>
      <w:r>
        <w:rPr/>
        <w:sym w:font="Symbol" w:char="F0B4"/>
      </w:r>
      <w:r>
        <w:t>”、“/”等记号处回行。</w:t>
      </w:r>
      <w:r>
        <w:rPr>
          <w:rFonts w:hint="eastAsia"/>
        </w:rPr>
        <w:t>T</w:t>
      </w:r>
      <w:r>
        <w:t>imes New Roman字体，</w:t>
      </w:r>
      <w:r>
        <w:rPr>
          <w:rFonts w:hint="eastAsia"/>
        </w:rPr>
        <w:t>1</w:t>
      </w:r>
      <w:r>
        <w:t>0.5磅（小四号）。</w:t>
      </w:r>
    </w:p>
    <w:p w14:paraId="4C7B2E84">
      <w:pPr>
        <w:pStyle w:val="5"/>
        <w:tabs>
          <w:tab w:val="center" w:pos="4111"/>
        </w:tabs>
        <w:ind w:firstLine="0" w:firstLineChars="0"/>
      </w:pPr>
      <w:r>
        <w:tab/>
      </w:r>
      <w:r>
        <w:rPr>
          <w:i/>
          <w:iCs/>
        </w:rPr>
        <w:t>S</w:t>
      </w:r>
      <w:r>
        <w:t xml:space="preserve"> = </w:t>
      </w:r>
      <w:r>
        <w:rPr/>
        <w:sym w:font="Symbol" w:char="F070"/>
      </w:r>
      <w:r>
        <w:rPr>
          <w:i/>
          <w:iCs/>
        </w:rPr>
        <w:t>r</w:t>
      </w:r>
      <w:r>
        <w:rPr>
          <w:vertAlign w:val="superscript"/>
        </w:rPr>
        <w:t>2</w:t>
      </w:r>
      <w:r>
        <w:rPr>
          <w:vertAlign w:val="superscript"/>
        </w:rPr>
        <w:tab/>
      </w:r>
      <w:r>
        <w:rPr>
          <w:rFonts w:hint="eastAsia"/>
          <w:vertAlign w:val="superscript"/>
          <w:lang w:val="en-US" w:eastAsia="zh-CN"/>
        </w:rPr>
        <w:t xml:space="preserve">                                                                                 </w:t>
      </w:r>
      <w:r>
        <w:rPr>
          <w:rFonts w:hint="eastAsia"/>
        </w:rPr>
        <w:t>(1</w:t>
      </w:r>
      <w:r>
        <w:t>.1</w:t>
      </w:r>
      <w:r>
        <w:rPr>
          <w:rFonts w:hint="eastAsia"/>
        </w:rPr>
        <w:t>)</w:t>
      </w:r>
    </w:p>
    <w:p w14:paraId="36B8B113">
      <w:pPr>
        <w:pStyle w:val="5"/>
        <w:ind w:firstLine="482"/>
        <w:rPr>
          <w:b/>
          <w:bCs/>
        </w:rPr>
      </w:pPr>
      <w:r>
        <w:rPr>
          <w:rFonts w:hint="eastAsia"/>
          <w:b/>
          <w:bCs/>
        </w:rPr>
        <w:t>表格相关规则以及举例如下：</w:t>
      </w:r>
    </w:p>
    <w:p w14:paraId="2765D6D0">
      <w:pPr>
        <w:pStyle w:val="65"/>
        <w:rPr>
          <w:rFonts w:eastAsia="仿宋"/>
        </w:rPr>
      </w:pPr>
      <w:r>
        <w:rPr>
          <w:rFonts w:eastAsia="仿宋"/>
          <w:b/>
        </w:rPr>
        <w:t>表1.1</w:t>
      </w:r>
      <w:r>
        <w:rPr>
          <w:rFonts w:eastAsia="仿宋"/>
        </w:rPr>
        <w:t xml:space="preserve">  不同氧化层厚度的Si@SiO</w:t>
      </w:r>
      <w:r>
        <w:rPr>
          <w:rFonts w:eastAsia="仿宋"/>
          <w:vertAlign w:val="subscript"/>
        </w:rPr>
        <w:t>x</w:t>
      </w:r>
      <w:r>
        <w:rPr>
          <w:rFonts w:eastAsia="仿宋"/>
        </w:rPr>
        <w:t>/C纳米复合电极的首次嵌锂脱锂容量、首次库伦效率以及300次循环后的容量保持率</w:t>
      </w:r>
    </w:p>
    <w:p w14:paraId="1548EDF3">
      <w:pPr>
        <w:pStyle w:val="65"/>
        <w:rPr>
          <w:rFonts w:eastAsia="仿宋"/>
        </w:rPr>
      </w:pPr>
      <w:r>
        <w:rPr>
          <w:rFonts w:eastAsia="仿宋"/>
          <w:b/>
        </w:rPr>
        <w:t>Tab.1.1</w:t>
      </w:r>
      <w:r>
        <w:rPr>
          <w:rFonts w:eastAsia="仿宋"/>
        </w:rPr>
        <w:t xml:space="preserve">  Summary of specific capacities of lithiation/delithiation, Coulombic efficiency for the first cycle, and capacity retention ratio after 300 cycles of Si@SiOx/C nanocomposite electrodes with different oxide layer thickness</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6"/>
        <w:gridCol w:w="1273"/>
        <w:gridCol w:w="1273"/>
        <w:gridCol w:w="1248"/>
        <w:gridCol w:w="1273"/>
        <w:gridCol w:w="1249"/>
      </w:tblGrid>
      <w:tr w14:paraId="2501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2379" w:type="dxa"/>
            <w:tcBorders>
              <w:top w:val="single" w:color="auto" w:sz="12" w:space="0"/>
              <w:left w:val="nil"/>
              <w:bottom w:val="single" w:color="auto" w:sz="4" w:space="0"/>
              <w:right w:val="nil"/>
            </w:tcBorders>
            <w:shd w:val="clear" w:color="auto" w:fill="auto"/>
            <w:vAlign w:val="center"/>
          </w:tcPr>
          <w:p w14:paraId="351F2EB5">
            <w:pPr>
              <w:jc w:val="center"/>
              <w:rPr>
                <w:rFonts w:eastAsia="仿宋"/>
                <w:szCs w:val="21"/>
              </w:rPr>
            </w:pPr>
            <w:r>
              <w:rPr>
                <w:rFonts w:eastAsia="仿宋"/>
                <w:szCs w:val="21"/>
              </w:rPr>
              <w:t>样品</w:t>
            </w:r>
          </w:p>
        </w:tc>
        <w:tc>
          <w:tcPr>
            <w:tcW w:w="1342" w:type="dxa"/>
            <w:tcBorders>
              <w:top w:val="single" w:color="auto" w:sz="12" w:space="0"/>
              <w:left w:val="nil"/>
              <w:bottom w:val="single" w:color="auto" w:sz="4" w:space="0"/>
              <w:right w:val="nil"/>
            </w:tcBorders>
            <w:shd w:val="clear" w:color="auto" w:fill="auto"/>
            <w:vAlign w:val="center"/>
          </w:tcPr>
          <w:p w14:paraId="3BC077F4">
            <w:pPr>
              <w:jc w:val="center"/>
              <w:rPr>
                <w:rFonts w:eastAsia="仿宋"/>
                <w:szCs w:val="21"/>
              </w:rPr>
            </w:pPr>
            <w:r>
              <w:rPr>
                <w:rFonts w:eastAsia="仿宋"/>
                <w:szCs w:val="21"/>
              </w:rPr>
              <w:t>首次锂化容量</w:t>
            </w:r>
            <w:r>
              <w:rPr>
                <w:rFonts w:hint="eastAsia" w:eastAsia="仿宋"/>
                <w:szCs w:val="21"/>
              </w:rPr>
              <w:t xml:space="preserve"> </w:t>
            </w:r>
            <w:r>
              <w:rPr>
                <w:rFonts w:eastAsia="仿宋"/>
                <w:szCs w:val="21"/>
              </w:rPr>
              <w:t xml:space="preserve">       (mAh g</w:t>
            </w:r>
            <w:r>
              <w:rPr>
                <w:rFonts w:eastAsia="仿宋"/>
                <w:szCs w:val="21"/>
                <w:vertAlign w:val="superscript"/>
              </w:rPr>
              <w:sym w:font="Symbol" w:char="F02D"/>
            </w:r>
            <w:r>
              <w:rPr>
                <w:rFonts w:eastAsia="仿宋"/>
                <w:szCs w:val="21"/>
                <w:vertAlign w:val="superscript"/>
              </w:rPr>
              <w:t>1</w:t>
            </w:r>
            <w:r>
              <w:rPr>
                <w:rFonts w:eastAsia="仿宋"/>
                <w:szCs w:val="21"/>
              </w:rPr>
              <w:t>)</w:t>
            </w:r>
          </w:p>
        </w:tc>
        <w:tc>
          <w:tcPr>
            <w:tcW w:w="1342" w:type="dxa"/>
            <w:tcBorders>
              <w:top w:val="single" w:color="auto" w:sz="12" w:space="0"/>
              <w:left w:val="nil"/>
              <w:bottom w:val="single" w:color="auto" w:sz="4" w:space="0"/>
              <w:right w:val="nil"/>
            </w:tcBorders>
            <w:shd w:val="clear" w:color="auto" w:fill="auto"/>
            <w:vAlign w:val="center"/>
          </w:tcPr>
          <w:p w14:paraId="748FA773">
            <w:pPr>
              <w:jc w:val="center"/>
              <w:rPr>
                <w:rFonts w:eastAsia="仿宋"/>
                <w:szCs w:val="21"/>
              </w:rPr>
            </w:pPr>
            <w:r>
              <w:rPr>
                <w:rFonts w:eastAsia="仿宋"/>
                <w:szCs w:val="21"/>
              </w:rPr>
              <w:t>首次脱锂容量</w:t>
            </w:r>
            <w:r>
              <w:rPr>
                <w:rFonts w:hint="eastAsia" w:eastAsia="仿宋"/>
                <w:szCs w:val="21"/>
              </w:rPr>
              <w:t xml:space="preserve"> </w:t>
            </w:r>
            <w:r>
              <w:rPr>
                <w:rFonts w:eastAsia="仿宋"/>
                <w:szCs w:val="21"/>
              </w:rPr>
              <w:t xml:space="preserve">                (mAh g</w:t>
            </w:r>
            <w:r>
              <w:rPr>
                <w:rFonts w:eastAsia="仿宋"/>
                <w:szCs w:val="21"/>
                <w:vertAlign w:val="superscript"/>
              </w:rPr>
              <w:sym w:font="Symbol" w:char="F02D"/>
            </w:r>
            <w:r>
              <w:rPr>
                <w:rFonts w:eastAsia="仿宋"/>
                <w:szCs w:val="21"/>
                <w:vertAlign w:val="superscript"/>
              </w:rPr>
              <w:t>1</w:t>
            </w:r>
            <w:r>
              <w:rPr>
                <w:rFonts w:eastAsia="仿宋"/>
                <w:szCs w:val="21"/>
              </w:rPr>
              <w:t>)</w:t>
            </w:r>
          </w:p>
        </w:tc>
        <w:tc>
          <w:tcPr>
            <w:tcW w:w="1335" w:type="dxa"/>
            <w:tcBorders>
              <w:top w:val="single" w:color="auto" w:sz="12" w:space="0"/>
              <w:left w:val="nil"/>
              <w:bottom w:val="single" w:color="auto" w:sz="4" w:space="0"/>
              <w:right w:val="nil"/>
            </w:tcBorders>
            <w:shd w:val="clear" w:color="auto" w:fill="auto"/>
            <w:vAlign w:val="center"/>
          </w:tcPr>
          <w:p w14:paraId="1C62253A">
            <w:pPr>
              <w:jc w:val="center"/>
              <w:rPr>
                <w:rFonts w:eastAsia="仿宋"/>
                <w:szCs w:val="21"/>
              </w:rPr>
            </w:pPr>
            <w:r>
              <w:rPr>
                <w:rFonts w:eastAsia="仿宋"/>
                <w:szCs w:val="21"/>
              </w:rPr>
              <w:t>首次库伦效率(%)</w:t>
            </w:r>
          </w:p>
        </w:tc>
        <w:tc>
          <w:tcPr>
            <w:tcW w:w="1342" w:type="dxa"/>
            <w:tcBorders>
              <w:top w:val="single" w:color="auto" w:sz="12" w:space="0"/>
              <w:left w:val="nil"/>
              <w:bottom w:val="single" w:color="auto" w:sz="4" w:space="0"/>
              <w:right w:val="nil"/>
            </w:tcBorders>
            <w:shd w:val="clear" w:color="auto" w:fill="auto"/>
            <w:vAlign w:val="center"/>
          </w:tcPr>
          <w:p w14:paraId="67F4212D">
            <w:pPr>
              <w:jc w:val="center"/>
              <w:rPr>
                <w:rFonts w:eastAsia="仿宋"/>
                <w:szCs w:val="21"/>
              </w:rPr>
            </w:pPr>
            <w:r>
              <w:rPr>
                <w:rFonts w:eastAsia="仿宋"/>
                <w:szCs w:val="21"/>
              </w:rPr>
              <w:t>300次循环后的脱锂容量</w:t>
            </w:r>
            <w:r>
              <w:rPr>
                <w:rFonts w:hint="eastAsia" w:eastAsia="仿宋"/>
                <w:szCs w:val="21"/>
              </w:rPr>
              <w:t xml:space="preserve"> </w:t>
            </w:r>
            <w:r>
              <w:rPr>
                <w:rFonts w:eastAsia="仿宋"/>
                <w:szCs w:val="21"/>
              </w:rPr>
              <w:t xml:space="preserve">                (mAh g</w:t>
            </w:r>
            <w:r>
              <w:rPr>
                <w:rFonts w:eastAsia="仿宋"/>
                <w:szCs w:val="21"/>
                <w:vertAlign w:val="superscript"/>
              </w:rPr>
              <w:sym w:font="Symbol" w:char="F02D"/>
            </w:r>
            <w:r>
              <w:rPr>
                <w:rFonts w:eastAsia="仿宋"/>
                <w:szCs w:val="21"/>
                <w:vertAlign w:val="superscript"/>
              </w:rPr>
              <w:t>1</w:t>
            </w:r>
            <w:r>
              <w:rPr>
                <w:rFonts w:eastAsia="仿宋"/>
                <w:szCs w:val="21"/>
              </w:rPr>
              <w:t>)</w:t>
            </w:r>
          </w:p>
        </w:tc>
        <w:tc>
          <w:tcPr>
            <w:tcW w:w="1336" w:type="dxa"/>
            <w:tcBorders>
              <w:top w:val="single" w:color="auto" w:sz="12" w:space="0"/>
              <w:left w:val="nil"/>
              <w:bottom w:val="single" w:color="auto" w:sz="4" w:space="0"/>
              <w:right w:val="nil"/>
            </w:tcBorders>
            <w:shd w:val="clear" w:color="auto" w:fill="auto"/>
            <w:vAlign w:val="center"/>
          </w:tcPr>
          <w:p w14:paraId="0FE433B6">
            <w:pPr>
              <w:jc w:val="center"/>
              <w:rPr>
                <w:rFonts w:eastAsia="仿宋"/>
                <w:szCs w:val="21"/>
              </w:rPr>
            </w:pPr>
            <w:r>
              <w:rPr>
                <w:rFonts w:eastAsia="仿宋"/>
                <w:szCs w:val="21"/>
              </w:rPr>
              <w:t>300次循环后脱锂容量保持率(%)</w:t>
            </w:r>
          </w:p>
        </w:tc>
      </w:tr>
      <w:tr w14:paraId="17C5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left w:val="nil"/>
              <w:bottom w:val="nil"/>
              <w:right w:val="nil"/>
            </w:tcBorders>
            <w:shd w:val="clear" w:color="auto" w:fill="auto"/>
            <w:vAlign w:val="center"/>
          </w:tcPr>
          <w:p w14:paraId="19498204">
            <w:pPr>
              <w:jc w:val="center"/>
              <w:rPr>
                <w:rFonts w:eastAsia="仿宋"/>
                <w:szCs w:val="21"/>
              </w:rPr>
            </w:pPr>
            <w:r>
              <w:rPr>
                <w:rFonts w:eastAsia="仿宋"/>
                <w:szCs w:val="21"/>
              </w:rPr>
              <w:t>原始硅</w:t>
            </w:r>
          </w:p>
        </w:tc>
        <w:tc>
          <w:tcPr>
            <w:tcW w:w="1342" w:type="dxa"/>
            <w:tcBorders>
              <w:left w:val="nil"/>
              <w:bottom w:val="nil"/>
              <w:right w:val="nil"/>
            </w:tcBorders>
            <w:shd w:val="clear" w:color="auto" w:fill="auto"/>
            <w:vAlign w:val="center"/>
          </w:tcPr>
          <w:p w14:paraId="7BB1FEB8">
            <w:pPr>
              <w:jc w:val="center"/>
              <w:rPr>
                <w:rFonts w:eastAsia="仿宋"/>
                <w:szCs w:val="21"/>
              </w:rPr>
            </w:pPr>
            <w:r>
              <w:rPr>
                <w:rFonts w:eastAsia="仿宋"/>
                <w:szCs w:val="21"/>
              </w:rPr>
              <w:t>2289</w:t>
            </w:r>
          </w:p>
        </w:tc>
        <w:tc>
          <w:tcPr>
            <w:tcW w:w="1342" w:type="dxa"/>
            <w:tcBorders>
              <w:left w:val="nil"/>
              <w:bottom w:val="nil"/>
              <w:right w:val="nil"/>
            </w:tcBorders>
            <w:shd w:val="clear" w:color="auto" w:fill="auto"/>
            <w:vAlign w:val="center"/>
          </w:tcPr>
          <w:p w14:paraId="419ADFB7">
            <w:pPr>
              <w:jc w:val="center"/>
              <w:rPr>
                <w:rFonts w:eastAsia="仿宋"/>
                <w:szCs w:val="21"/>
              </w:rPr>
            </w:pPr>
            <w:r>
              <w:rPr>
                <w:rFonts w:eastAsia="仿宋"/>
                <w:szCs w:val="21"/>
              </w:rPr>
              <w:t>1891</w:t>
            </w:r>
          </w:p>
        </w:tc>
        <w:tc>
          <w:tcPr>
            <w:tcW w:w="1335" w:type="dxa"/>
            <w:tcBorders>
              <w:left w:val="nil"/>
              <w:bottom w:val="nil"/>
              <w:right w:val="nil"/>
            </w:tcBorders>
            <w:shd w:val="clear" w:color="auto" w:fill="auto"/>
            <w:vAlign w:val="center"/>
          </w:tcPr>
          <w:p w14:paraId="7FB67A57">
            <w:pPr>
              <w:jc w:val="center"/>
              <w:rPr>
                <w:rFonts w:eastAsia="仿宋"/>
                <w:szCs w:val="21"/>
              </w:rPr>
            </w:pPr>
            <w:r>
              <w:rPr>
                <w:rFonts w:eastAsia="仿宋"/>
                <w:szCs w:val="21"/>
              </w:rPr>
              <w:t>83</w:t>
            </w:r>
          </w:p>
        </w:tc>
        <w:tc>
          <w:tcPr>
            <w:tcW w:w="1342" w:type="dxa"/>
            <w:tcBorders>
              <w:left w:val="nil"/>
              <w:bottom w:val="nil"/>
              <w:right w:val="nil"/>
            </w:tcBorders>
            <w:shd w:val="clear" w:color="auto" w:fill="auto"/>
            <w:vAlign w:val="center"/>
          </w:tcPr>
          <w:p w14:paraId="3BCC45D8">
            <w:pPr>
              <w:jc w:val="center"/>
              <w:rPr>
                <w:rFonts w:eastAsia="仿宋"/>
                <w:szCs w:val="21"/>
              </w:rPr>
            </w:pPr>
            <w:r>
              <w:rPr>
                <w:rFonts w:eastAsia="仿宋"/>
                <w:szCs w:val="21"/>
              </w:rPr>
              <w:t>709</w:t>
            </w:r>
          </w:p>
        </w:tc>
        <w:tc>
          <w:tcPr>
            <w:tcW w:w="1336" w:type="dxa"/>
            <w:tcBorders>
              <w:left w:val="nil"/>
              <w:bottom w:val="nil"/>
              <w:right w:val="nil"/>
            </w:tcBorders>
            <w:shd w:val="clear" w:color="auto" w:fill="auto"/>
            <w:vAlign w:val="center"/>
          </w:tcPr>
          <w:p w14:paraId="60B1A9EB">
            <w:pPr>
              <w:jc w:val="center"/>
              <w:rPr>
                <w:rFonts w:eastAsia="仿宋"/>
                <w:szCs w:val="21"/>
              </w:rPr>
            </w:pPr>
            <w:r>
              <w:rPr>
                <w:rFonts w:eastAsia="仿宋"/>
                <w:szCs w:val="21"/>
              </w:rPr>
              <w:t>37</w:t>
            </w:r>
          </w:p>
        </w:tc>
      </w:tr>
      <w:tr w14:paraId="1FFA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nil"/>
              <w:right w:val="nil"/>
            </w:tcBorders>
            <w:shd w:val="clear" w:color="auto" w:fill="auto"/>
            <w:vAlign w:val="center"/>
          </w:tcPr>
          <w:p w14:paraId="363B7F68">
            <w:pPr>
              <w:jc w:val="center"/>
              <w:rPr>
                <w:rFonts w:eastAsia="仿宋"/>
                <w:szCs w:val="21"/>
              </w:rPr>
            </w:pPr>
            <w:r>
              <w:rPr>
                <w:rFonts w:eastAsia="仿宋"/>
                <w:szCs w:val="21"/>
              </w:rPr>
              <w:t>具有天然氧化层的硅</w:t>
            </w:r>
          </w:p>
        </w:tc>
        <w:tc>
          <w:tcPr>
            <w:tcW w:w="1342" w:type="dxa"/>
            <w:tcBorders>
              <w:top w:val="nil"/>
              <w:left w:val="nil"/>
              <w:bottom w:val="nil"/>
              <w:right w:val="nil"/>
            </w:tcBorders>
            <w:shd w:val="clear" w:color="auto" w:fill="auto"/>
            <w:vAlign w:val="center"/>
          </w:tcPr>
          <w:p w14:paraId="2CD37216">
            <w:pPr>
              <w:jc w:val="center"/>
              <w:rPr>
                <w:rFonts w:eastAsia="仿宋"/>
                <w:szCs w:val="21"/>
              </w:rPr>
            </w:pPr>
            <w:r>
              <w:rPr>
                <w:rFonts w:eastAsia="仿宋"/>
                <w:szCs w:val="21"/>
              </w:rPr>
              <w:t>2580</w:t>
            </w:r>
          </w:p>
        </w:tc>
        <w:tc>
          <w:tcPr>
            <w:tcW w:w="1342" w:type="dxa"/>
            <w:tcBorders>
              <w:top w:val="nil"/>
              <w:left w:val="nil"/>
              <w:bottom w:val="nil"/>
              <w:right w:val="nil"/>
            </w:tcBorders>
            <w:shd w:val="clear" w:color="auto" w:fill="auto"/>
            <w:vAlign w:val="center"/>
          </w:tcPr>
          <w:p w14:paraId="0311EE61">
            <w:pPr>
              <w:jc w:val="center"/>
              <w:rPr>
                <w:rFonts w:eastAsia="仿宋"/>
                <w:szCs w:val="21"/>
              </w:rPr>
            </w:pPr>
            <w:r>
              <w:rPr>
                <w:rFonts w:eastAsia="仿宋"/>
                <w:szCs w:val="21"/>
              </w:rPr>
              <w:t>2129</w:t>
            </w:r>
          </w:p>
        </w:tc>
        <w:tc>
          <w:tcPr>
            <w:tcW w:w="1335" w:type="dxa"/>
            <w:tcBorders>
              <w:top w:val="nil"/>
              <w:left w:val="nil"/>
              <w:bottom w:val="nil"/>
              <w:right w:val="nil"/>
            </w:tcBorders>
            <w:shd w:val="clear" w:color="auto" w:fill="auto"/>
            <w:vAlign w:val="center"/>
          </w:tcPr>
          <w:p w14:paraId="4A4EAE04">
            <w:pPr>
              <w:jc w:val="center"/>
              <w:rPr>
                <w:rFonts w:eastAsia="仿宋"/>
                <w:szCs w:val="21"/>
              </w:rPr>
            </w:pPr>
            <w:r>
              <w:rPr>
                <w:rFonts w:eastAsia="仿宋"/>
                <w:szCs w:val="21"/>
              </w:rPr>
              <w:t>83</w:t>
            </w:r>
          </w:p>
        </w:tc>
        <w:tc>
          <w:tcPr>
            <w:tcW w:w="1342" w:type="dxa"/>
            <w:tcBorders>
              <w:top w:val="nil"/>
              <w:left w:val="nil"/>
              <w:bottom w:val="nil"/>
              <w:right w:val="nil"/>
            </w:tcBorders>
            <w:shd w:val="clear" w:color="auto" w:fill="auto"/>
            <w:vAlign w:val="center"/>
          </w:tcPr>
          <w:p w14:paraId="064AD27A">
            <w:pPr>
              <w:jc w:val="center"/>
              <w:rPr>
                <w:rFonts w:eastAsia="仿宋"/>
                <w:szCs w:val="21"/>
              </w:rPr>
            </w:pPr>
            <w:r>
              <w:rPr>
                <w:rFonts w:eastAsia="仿宋"/>
                <w:szCs w:val="21"/>
              </w:rPr>
              <w:t>40</w:t>
            </w:r>
          </w:p>
        </w:tc>
        <w:tc>
          <w:tcPr>
            <w:tcW w:w="1336" w:type="dxa"/>
            <w:tcBorders>
              <w:top w:val="nil"/>
              <w:left w:val="nil"/>
              <w:bottom w:val="nil"/>
              <w:right w:val="nil"/>
            </w:tcBorders>
            <w:shd w:val="clear" w:color="auto" w:fill="auto"/>
            <w:vAlign w:val="center"/>
          </w:tcPr>
          <w:p w14:paraId="54DF6A67">
            <w:pPr>
              <w:jc w:val="center"/>
              <w:rPr>
                <w:rFonts w:eastAsia="仿宋"/>
                <w:szCs w:val="21"/>
              </w:rPr>
            </w:pPr>
            <w:r>
              <w:rPr>
                <w:rFonts w:eastAsia="仿宋"/>
                <w:szCs w:val="21"/>
              </w:rPr>
              <w:t>2</w:t>
            </w:r>
          </w:p>
        </w:tc>
      </w:tr>
      <w:tr w14:paraId="5B1E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nil"/>
              <w:right w:val="nil"/>
            </w:tcBorders>
            <w:shd w:val="clear" w:color="auto" w:fill="auto"/>
            <w:vAlign w:val="center"/>
          </w:tcPr>
          <w:p w14:paraId="408D3E79">
            <w:pPr>
              <w:jc w:val="center"/>
              <w:rPr>
                <w:rFonts w:eastAsia="仿宋"/>
                <w:szCs w:val="21"/>
              </w:rPr>
            </w:pPr>
            <w:r>
              <w:rPr>
                <w:rFonts w:eastAsia="仿宋"/>
                <w:szCs w:val="21"/>
              </w:rPr>
              <w:t>600</w:t>
            </w:r>
            <w:r>
              <w:rPr>
                <w:rFonts w:eastAsia="仿宋"/>
                <w:szCs w:val="21"/>
                <w:vertAlign w:val="superscript"/>
              </w:rPr>
              <w:t>o</w:t>
            </w:r>
            <w:r>
              <w:rPr>
                <w:rFonts w:eastAsia="仿宋"/>
                <w:szCs w:val="21"/>
              </w:rPr>
              <w:t>C, 20 min</w:t>
            </w:r>
          </w:p>
        </w:tc>
        <w:tc>
          <w:tcPr>
            <w:tcW w:w="1342" w:type="dxa"/>
            <w:tcBorders>
              <w:top w:val="nil"/>
              <w:left w:val="nil"/>
              <w:bottom w:val="nil"/>
              <w:right w:val="nil"/>
            </w:tcBorders>
            <w:shd w:val="clear" w:color="auto" w:fill="auto"/>
            <w:vAlign w:val="center"/>
          </w:tcPr>
          <w:p w14:paraId="1FF76B07">
            <w:pPr>
              <w:jc w:val="center"/>
              <w:rPr>
                <w:rFonts w:eastAsia="仿宋"/>
                <w:szCs w:val="21"/>
              </w:rPr>
            </w:pPr>
            <w:r>
              <w:rPr>
                <w:rFonts w:eastAsia="仿宋"/>
                <w:szCs w:val="21"/>
              </w:rPr>
              <w:t>2400</w:t>
            </w:r>
          </w:p>
        </w:tc>
        <w:tc>
          <w:tcPr>
            <w:tcW w:w="1342" w:type="dxa"/>
            <w:tcBorders>
              <w:top w:val="nil"/>
              <w:left w:val="nil"/>
              <w:bottom w:val="nil"/>
              <w:right w:val="nil"/>
            </w:tcBorders>
            <w:shd w:val="clear" w:color="auto" w:fill="auto"/>
            <w:vAlign w:val="center"/>
          </w:tcPr>
          <w:p w14:paraId="0DEC9574">
            <w:pPr>
              <w:jc w:val="center"/>
              <w:rPr>
                <w:rFonts w:eastAsia="仿宋"/>
                <w:szCs w:val="21"/>
              </w:rPr>
            </w:pPr>
            <w:r>
              <w:rPr>
                <w:rFonts w:eastAsia="仿宋"/>
                <w:szCs w:val="21"/>
              </w:rPr>
              <w:t>1968</w:t>
            </w:r>
          </w:p>
        </w:tc>
        <w:tc>
          <w:tcPr>
            <w:tcW w:w="1335" w:type="dxa"/>
            <w:tcBorders>
              <w:top w:val="nil"/>
              <w:left w:val="nil"/>
              <w:bottom w:val="nil"/>
              <w:right w:val="nil"/>
            </w:tcBorders>
            <w:shd w:val="clear" w:color="auto" w:fill="auto"/>
            <w:vAlign w:val="center"/>
          </w:tcPr>
          <w:p w14:paraId="59D50D1F">
            <w:pPr>
              <w:jc w:val="center"/>
              <w:rPr>
                <w:rFonts w:eastAsia="仿宋"/>
                <w:szCs w:val="21"/>
              </w:rPr>
            </w:pPr>
            <w:r>
              <w:rPr>
                <w:rFonts w:eastAsia="仿宋"/>
                <w:szCs w:val="21"/>
              </w:rPr>
              <w:t>82</w:t>
            </w:r>
          </w:p>
        </w:tc>
        <w:tc>
          <w:tcPr>
            <w:tcW w:w="1342" w:type="dxa"/>
            <w:tcBorders>
              <w:top w:val="nil"/>
              <w:left w:val="nil"/>
              <w:bottom w:val="nil"/>
              <w:right w:val="nil"/>
            </w:tcBorders>
            <w:shd w:val="clear" w:color="auto" w:fill="auto"/>
            <w:vAlign w:val="center"/>
          </w:tcPr>
          <w:p w14:paraId="69D5AC8B">
            <w:pPr>
              <w:jc w:val="center"/>
              <w:rPr>
                <w:rFonts w:eastAsia="仿宋"/>
                <w:szCs w:val="21"/>
              </w:rPr>
            </w:pPr>
            <w:r>
              <w:rPr>
                <w:rFonts w:eastAsia="仿宋"/>
                <w:szCs w:val="21"/>
              </w:rPr>
              <w:t>159</w:t>
            </w:r>
          </w:p>
        </w:tc>
        <w:tc>
          <w:tcPr>
            <w:tcW w:w="1336" w:type="dxa"/>
            <w:tcBorders>
              <w:top w:val="nil"/>
              <w:left w:val="nil"/>
              <w:bottom w:val="nil"/>
              <w:right w:val="nil"/>
            </w:tcBorders>
            <w:shd w:val="clear" w:color="auto" w:fill="auto"/>
            <w:vAlign w:val="center"/>
          </w:tcPr>
          <w:p w14:paraId="79C7E601">
            <w:pPr>
              <w:jc w:val="center"/>
              <w:rPr>
                <w:rFonts w:eastAsia="仿宋"/>
                <w:szCs w:val="21"/>
              </w:rPr>
            </w:pPr>
            <w:r>
              <w:rPr>
                <w:rFonts w:eastAsia="仿宋"/>
                <w:szCs w:val="21"/>
              </w:rPr>
              <w:t>8</w:t>
            </w:r>
          </w:p>
        </w:tc>
      </w:tr>
      <w:tr w14:paraId="04AE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nil"/>
              <w:right w:val="nil"/>
            </w:tcBorders>
            <w:shd w:val="clear" w:color="auto" w:fill="auto"/>
            <w:vAlign w:val="center"/>
          </w:tcPr>
          <w:p w14:paraId="5B0D3518">
            <w:pPr>
              <w:jc w:val="center"/>
              <w:rPr>
                <w:rFonts w:eastAsia="仿宋"/>
                <w:szCs w:val="21"/>
              </w:rPr>
            </w:pPr>
            <w:r>
              <w:rPr>
                <w:rFonts w:eastAsia="仿宋"/>
                <w:szCs w:val="21"/>
              </w:rPr>
              <w:t>750</w:t>
            </w:r>
            <w:r>
              <w:rPr>
                <w:rFonts w:eastAsia="仿宋"/>
                <w:szCs w:val="21"/>
                <w:vertAlign w:val="superscript"/>
              </w:rPr>
              <w:t>o</w:t>
            </w:r>
            <w:r>
              <w:rPr>
                <w:rFonts w:eastAsia="仿宋"/>
                <w:szCs w:val="21"/>
              </w:rPr>
              <w:t>C, 20 min</w:t>
            </w:r>
          </w:p>
        </w:tc>
        <w:tc>
          <w:tcPr>
            <w:tcW w:w="1342" w:type="dxa"/>
            <w:tcBorders>
              <w:top w:val="nil"/>
              <w:left w:val="nil"/>
              <w:bottom w:val="nil"/>
              <w:right w:val="nil"/>
            </w:tcBorders>
            <w:shd w:val="clear" w:color="auto" w:fill="auto"/>
            <w:vAlign w:val="center"/>
          </w:tcPr>
          <w:p w14:paraId="6F429D52">
            <w:pPr>
              <w:jc w:val="center"/>
              <w:rPr>
                <w:rFonts w:eastAsia="仿宋"/>
                <w:szCs w:val="21"/>
              </w:rPr>
            </w:pPr>
            <w:r>
              <w:rPr>
                <w:rFonts w:eastAsia="仿宋"/>
                <w:szCs w:val="21"/>
              </w:rPr>
              <w:t>2209</w:t>
            </w:r>
          </w:p>
        </w:tc>
        <w:tc>
          <w:tcPr>
            <w:tcW w:w="1342" w:type="dxa"/>
            <w:tcBorders>
              <w:top w:val="nil"/>
              <w:left w:val="nil"/>
              <w:bottom w:val="nil"/>
              <w:right w:val="nil"/>
            </w:tcBorders>
            <w:shd w:val="clear" w:color="auto" w:fill="auto"/>
            <w:vAlign w:val="center"/>
          </w:tcPr>
          <w:p w14:paraId="45197825">
            <w:pPr>
              <w:jc w:val="center"/>
              <w:rPr>
                <w:rFonts w:eastAsia="仿宋"/>
                <w:szCs w:val="21"/>
              </w:rPr>
            </w:pPr>
            <w:r>
              <w:rPr>
                <w:rFonts w:eastAsia="仿宋"/>
                <w:szCs w:val="21"/>
              </w:rPr>
              <w:t>1777</w:t>
            </w:r>
          </w:p>
        </w:tc>
        <w:tc>
          <w:tcPr>
            <w:tcW w:w="1335" w:type="dxa"/>
            <w:tcBorders>
              <w:top w:val="nil"/>
              <w:left w:val="nil"/>
              <w:bottom w:val="nil"/>
              <w:right w:val="nil"/>
            </w:tcBorders>
            <w:shd w:val="clear" w:color="auto" w:fill="auto"/>
            <w:vAlign w:val="center"/>
          </w:tcPr>
          <w:p w14:paraId="5D7F0632">
            <w:pPr>
              <w:jc w:val="center"/>
              <w:rPr>
                <w:rFonts w:eastAsia="仿宋"/>
                <w:szCs w:val="21"/>
              </w:rPr>
            </w:pPr>
            <w:r>
              <w:rPr>
                <w:rFonts w:eastAsia="仿宋"/>
                <w:szCs w:val="21"/>
              </w:rPr>
              <w:t>80</w:t>
            </w:r>
          </w:p>
        </w:tc>
        <w:tc>
          <w:tcPr>
            <w:tcW w:w="1342" w:type="dxa"/>
            <w:tcBorders>
              <w:top w:val="nil"/>
              <w:left w:val="nil"/>
              <w:bottom w:val="nil"/>
              <w:right w:val="nil"/>
            </w:tcBorders>
            <w:shd w:val="clear" w:color="auto" w:fill="auto"/>
            <w:vAlign w:val="center"/>
          </w:tcPr>
          <w:p w14:paraId="213823D4">
            <w:pPr>
              <w:jc w:val="center"/>
              <w:rPr>
                <w:rFonts w:eastAsia="仿宋"/>
                <w:szCs w:val="21"/>
              </w:rPr>
            </w:pPr>
            <w:r>
              <w:rPr>
                <w:rFonts w:eastAsia="仿宋"/>
                <w:szCs w:val="21"/>
              </w:rPr>
              <w:t>783</w:t>
            </w:r>
          </w:p>
        </w:tc>
        <w:tc>
          <w:tcPr>
            <w:tcW w:w="1336" w:type="dxa"/>
            <w:tcBorders>
              <w:top w:val="nil"/>
              <w:left w:val="nil"/>
              <w:bottom w:val="nil"/>
              <w:right w:val="nil"/>
            </w:tcBorders>
            <w:shd w:val="clear" w:color="auto" w:fill="auto"/>
            <w:vAlign w:val="center"/>
          </w:tcPr>
          <w:p w14:paraId="6FC410F1">
            <w:pPr>
              <w:jc w:val="center"/>
              <w:rPr>
                <w:rFonts w:eastAsia="仿宋"/>
                <w:szCs w:val="21"/>
              </w:rPr>
            </w:pPr>
            <w:r>
              <w:rPr>
                <w:rFonts w:eastAsia="仿宋"/>
                <w:szCs w:val="21"/>
              </w:rPr>
              <w:t>44</w:t>
            </w:r>
          </w:p>
        </w:tc>
      </w:tr>
      <w:tr w14:paraId="0EB5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nil"/>
              <w:right w:val="nil"/>
            </w:tcBorders>
            <w:shd w:val="clear" w:color="auto" w:fill="auto"/>
            <w:vAlign w:val="center"/>
          </w:tcPr>
          <w:p w14:paraId="49E13C51">
            <w:pPr>
              <w:jc w:val="center"/>
              <w:rPr>
                <w:rFonts w:eastAsia="仿宋"/>
                <w:szCs w:val="21"/>
              </w:rPr>
            </w:pPr>
            <w:r>
              <w:rPr>
                <w:rFonts w:eastAsia="仿宋"/>
                <w:szCs w:val="21"/>
              </w:rPr>
              <w:t>750</w:t>
            </w:r>
            <w:r>
              <w:rPr>
                <w:rFonts w:eastAsia="仿宋"/>
                <w:szCs w:val="21"/>
                <w:vertAlign w:val="superscript"/>
              </w:rPr>
              <w:t>o</w:t>
            </w:r>
            <w:r>
              <w:rPr>
                <w:rFonts w:eastAsia="仿宋"/>
                <w:szCs w:val="21"/>
              </w:rPr>
              <w:t>C, 30 min</w:t>
            </w:r>
          </w:p>
        </w:tc>
        <w:tc>
          <w:tcPr>
            <w:tcW w:w="1342" w:type="dxa"/>
            <w:tcBorders>
              <w:top w:val="nil"/>
              <w:left w:val="nil"/>
              <w:bottom w:val="nil"/>
              <w:right w:val="nil"/>
            </w:tcBorders>
            <w:shd w:val="clear" w:color="auto" w:fill="auto"/>
            <w:vAlign w:val="center"/>
          </w:tcPr>
          <w:p w14:paraId="53B2648F">
            <w:pPr>
              <w:jc w:val="center"/>
              <w:rPr>
                <w:rFonts w:eastAsia="仿宋"/>
                <w:szCs w:val="21"/>
              </w:rPr>
            </w:pPr>
            <w:r>
              <w:rPr>
                <w:rFonts w:eastAsia="仿宋"/>
                <w:szCs w:val="21"/>
              </w:rPr>
              <w:t>1950</w:t>
            </w:r>
          </w:p>
        </w:tc>
        <w:tc>
          <w:tcPr>
            <w:tcW w:w="1342" w:type="dxa"/>
            <w:tcBorders>
              <w:top w:val="nil"/>
              <w:left w:val="nil"/>
              <w:bottom w:val="nil"/>
              <w:right w:val="nil"/>
            </w:tcBorders>
            <w:shd w:val="clear" w:color="auto" w:fill="auto"/>
            <w:vAlign w:val="center"/>
          </w:tcPr>
          <w:p w14:paraId="3344F543">
            <w:pPr>
              <w:jc w:val="center"/>
              <w:rPr>
                <w:rFonts w:eastAsia="仿宋"/>
                <w:szCs w:val="21"/>
              </w:rPr>
            </w:pPr>
            <w:r>
              <w:rPr>
                <w:rFonts w:eastAsia="仿宋"/>
                <w:szCs w:val="21"/>
              </w:rPr>
              <w:t>1595</w:t>
            </w:r>
          </w:p>
        </w:tc>
        <w:tc>
          <w:tcPr>
            <w:tcW w:w="1335" w:type="dxa"/>
            <w:tcBorders>
              <w:top w:val="nil"/>
              <w:left w:val="nil"/>
              <w:bottom w:val="nil"/>
              <w:right w:val="nil"/>
            </w:tcBorders>
            <w:shd w:val="clear" w:color="auto" w:fill="auto"/>
            <w:vAlign w:val="center"/>
          </w:tcPr>
          <w:p w14:paraId="6411432A">
            <w:pPr>
              <w:jc w:val="center"/>
              <w:rPr>
                <w:rFonts w:eastAsia="仿宋"/>
                <w:szCs w:val="21"/>
              </w:rPr>
            </w:pPr>
            <w:r>
              <w:rPr>
                <w:rFonts w:eastAsia="仿宋"/>
                <w:szCs w:val="21"/>
              </w:rPr>
              <w:t>82</w:t>
            </w:r>
          </w:p>
        </w:tc>
        <w:tc>
          <w:tcPr>
            <w:tcW w:w="1342" w:type="dxa"/>
            <w:tcBorders>
              <w:top w:val="nil"/>
              <w:left w:val="nil"/>
              <w:bottom w:val="nil"/>
              <w:right w:val="nil"/>
            </w:tcBorders>
            <w:shd w:val="clear" w:color="auto" w:fill="auto"/>
            <w:vAlign w:val="center"/>
          </w:tcPr>
          <w:p w14:paraId="1539AC74">
            <w:pPr>
              <w:jc w:val="center"/>
              <w:rPr>
                <w:rFonts w:eastAsia="仿宋"/>
                <w:szCs w:val="21"/>
              </w:rPr>
            </w:pPr>
            <w:r>
              <w:rPr>
                <w:rFonts w:eastAsia="仿宋"/>
                <w:szCs w:val="21"/>
              </w:rPr>
              <w:t>120</w:t>
            </w:r>
          </w:p>
        </w:tc>
        <w:tc>
          <w:tcPr>
            <w:tcW w:w="1336" w:type="dxa"/>
            <w:tcBorders>
              <w:top w:val="nil"/>
              <w:left w:val="nil"/>
              <w:bottom w:val="nil"/>
              <w:right w:val="nil"/>
            </w:tcBorders>
            <w:shd w:val="clear" w:color="auto" w:fill="auto"/>
            <w:vAlign w:val="center"/>
          </w:tcPr>
          <w:p w14:paraId="5A18BE36">
            <w:pPr>
              <w:jc w:val="center"/>
              <w:rPr>
                <w:rFonts w:eastAsia="仿宋"/>
                <w:szCs w:val="21"/>
              </w:rPr>
            </w:pPr>
            <w:r>
              <w:rPr>
                <w:rFonts w:eastAsia="仿宋"/>
                <w:szCs w:val="21"/>
              </w:rPr>
              <w:t>8</w:t>
            </w:r>
          </w:p>
        </w:tc>
      </w:tr>
      <w:tr w14:paraId="75CA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nil"/>
              <w:right w:val="nil"/>
            </w:tcBorders>
            <w:shd w:val="clear" w:color="auto" w:fill="auto"/>
            <w:vAlign w:val="center"/>
          </w:tcPr>
          <w:p w14:paraId="0917C82C">
            <w:pPr>
              <w:jc w:val="center"/>
              <w:rPr>
                <w:rFonts w:eastAsia="仿宋"/>
                <w:szCs w:val="21"/>
              </w:rPr>
            </w:pPr>
            <w:r>
              <w:rPr>
                <w:rFonts w:eastAsia="仿宋"/>
                <w:szCs w:val="21"/>
              </w:rPr>
              <w:t>750</w:t>
            </w:r>
            <w:r>
              <w:rPr>
                <w:rFonts w:eastAsia="仿宋"/>
                <w:szCs w:val="21"/>
                <w:vertAlign w:val="superscript"/>
              </w:rPr>
              <w:t>o</w:t>
            </w:r>
            <w:r>
              <w:rPr>
                <w:rFonts w:eastAsia="仿宋"/>
                <w:szCs w:val="21"/>
              </w:rPr>
              <w:t>C, 40 min</w:t>
            </w:r>
          </w:p>
        </w:tc>
        <w:tc>
          <w:tcPr>
            <w:tcW w:w="1342" w:type="dxa"/>
            <w:tcBorders>
              <w:top w:val="nil"/>
              <w:left w:val="nil"/>
              <w:bottom w:val="nil"/>
              <w:right w:val="nil"/>
            </w:tcBorders>
            <w:shd w:val="clear" w:color="auto" w:fill="auto"/>
            <w:vAlign w:val="center"/>
          </w:tcPr>
          <w:p w14:paraId="5C8E237F">
            <w:pPr>
              <w:jc w:val="center"/>
              <w:rPr>
                <w:rFonts w:eastAsia="仿宋"/>
                <w:szCs w:val="21"/>
              </w:rPr>
            </w:pPr>
            <w:r>
              <w:rPr>
                <w:rFonts w:eastAsia="仿宋"/>
                <w:szCs w:val="21"/>
              </w:rPr>
              <w:t>1658</w:t>
            </w:r>
          </w:p>
        </w:tc>
        <w:tc>
          <w:tcPr>
            <w:tcW w:w="1342" w:type="dxa"/>
            <w:tcBorders>
              <w:top w:val="nil"/>
              <w:left w:val="nil"/>
              <w:bottom w:val="nil"/>
              <w:right w:val="nil"/>
            </w:tcBorders>
            <w:shd w:val="clear" w:color="auto" w:fill="auto"/>
            <w:vAlign w:val="center"/>
          </w:tcPr>
          <w:p w14:paraId="0D459042">
            <w:pPr>
              <w:jc w:val="center"/>
              <w:rPr>
                <w:rFonts w:eastAsia="仿宋"/>
                <w:szCs w:val="21"/>
              </w:rPr>
            </w:pPr>
            <w:r>
              <w:rPr>
                <w:rFonts w:eastAsia="仿宋"/>
                <w:szCs w:val="21"/>
              </w:rPr>
              <w:t>1329</w:t>
            </w:r>
          </w:p>
        </w:tc>
        <w:tc>
          <w:tcPr>
            <w:tcW w:w="1335" w:type="dxa"/>
            <w:tcBorders>
              <w:top w:val="nil"/>
              <w:left w:val="nil"/>
              <w:bottom w:val="nil"/>
              <w:right w:val="nil"/>
            </w:tcBorders>
            <w:shd w:val="clear" w:color="auto" w:fill="auto"/>
            <w:vAlign w:val="center"/>
          </w:tcPr>
          <w:p w14:paraId="74397613">
            <w:pPr>
              <w:jc w:val="center"/>
              <w:rPr>
                <w:rFonts w:eastAsia="仿宋"/>
                <w:szCs w:val="21"/>
              </w:rPr>
            </w:pPr>
            <w:r>
              <w:rPr>
                <w:rFonts w:eastAsia="仿宋"/>
                <w:szCs w:val="21"/>
              </w:rPr>
              <w:t>80</w:t>
            </w:r>
          </w:p>
        </w:tc>
        <w:tc>
          <w:tcPr>
            <w:tcW w:w="1342" w:type="dxa"/>
            <w:tcBorders>
              <w:top w:val="nil"/>
              <w:left w:val="nil"/>
              <w:bottom w:val="nil"/>
              <w:right w:val="nil"/>
            </w:tcBorders>
            <w:shd w:val="clear" w:color="auto" w:fill="auto"/>
            <w:vAlign w:val="center"/>
          </w:tcPr>
          <w:p w14:paraId="213B1D09">
            <w:pPr>
              <w:jc w:val="center"/>
              <w:rPr>
                <w:rFonts w:eastAsia="仿宋"/>
                <w:szCs w:val="21"/>
              </w:rPr>
            </w:pPr>
            <w:r>
              <w:rPr>
                <w:rFonts w:eastAsia="仿宋"/>
                <w:szCs w:val="21"/>
              </w:rPr>
              <w:t>306</w:t>
            </w:r>
          </w:p>
        </w:tc>
        <w:tc>
          <w:tcPr>
            <w:tcW w:w="1336" w:type="dxa"/>
            <w:tcBorders>
              <w:top w:val="nil"/>
              <w:left w:val="nil"/>
              <w:bottom w:val="nil"/>
              <w:right w:val="nil"/>
            </w:tcBorders>
            <w:shd w:val="clear" w:color="auto" w:fill="auto"/>
            <w:vAlign w:val="center"/>
          </w:tcPr>
          <w:p w14:paraId="1D786F2C">
            <w:pPr>
              <w:jc w:val="center"/>
              <w:rPr>
                <w:rFonts w:eastAsia="仿宋"/>
                <w:szCs w:val="21"/>
              </w:rPr>
            </w:pPr>
            <w:r>
              <w:rPr>
                <w:rFonts w:eastAsia="仿宋"/>
                <w:szCs w:val="21"/>
              </w:rPr>
              <w:t>23</w:t>
            </w:r>
          </w:p>
        </w:tc>
      </w:tr>
      <w:tr w14:paraId="4C1A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nil"/>
              <w:right w:val="nil"/>
            </w:tcBorders>
            <w:shd w:val="clear" w:color="auto" w:fill="auto"/>
            <w:vAlign w:val="center"/>
          </w:tcPr>
          <w:p w14:paraId="677EF3DD">
            <w:pPr>
              <w:jc w:val="center"/>
              <w:rPr>
                <w:rFonts w:eastAsia="仿宋"/>
                <w:szCs w:val="21"/>
              </w:rPr>
            </w:pPr>
            <w:r>
              <w:rPr>
                <w:rFonts w:eastAsia="仿宋"/>
                <w:szCs w:val="21"/>
              </w:rPr>
              <w:t>750</w:t>
            </w:r>
            <w:r>
              <w:rPr>
                <w:rFonts w:eastAsia="仿宋"/>
                <w:szCs w:val="21"/>
                <w:vertAlign w:val="superscript"/>
              </w:rPr>
              <w:t>o</w:t>
            </w:r>
            <w:r>
              <w:rPr>
                <w:rFonts w:eastAsia="仿宋"/>
                <w:szCs w:val="21"/>
              </w:rPr>
              <w:t>C, 60 min</w:t>
            </w:r>
          </w:p>
        </w:tc>
        <w:tc>
          <w:tcPr>
            <w:tcW w:w="1342" w:type="dxa"/>
            <w:tcBorders>
              <w:top w:val="nil"/>
              <w:left w:val="nil"/>
              <w:bottom w:val="nil"/>
              <w:right w:val="nil"/>
            </w:tcBorders>
            <w:shd w:val="clear" w:color="auto" w:fill="auto"/>
            <w:vAlign w:val="center"/>
          </w:tcPr>
          <w:p w14:paraId="7F711B24">
            <w:pPr>
              <w:jc w:val="center"/>
              <w:rPr>
                <w:rFonts w:eastAsia="仿宋"/>
                <w:szCs w:val="21"/>
              </w:rPr>
            </w:pPr>
            <w:r>
              <w:rPr>
                <w:rFonts w:eastAsia="仿宋"/>
                <w:szCs w:val="21"/>
              </w:rPr>
              <w:t>1049</w:t>
            </w:r>
          </w:p>
        </w:tc>
        <w:tc>
          <w:tcPr>
            <w:tcW w:w="1342" w:type="dxa"/>
            <w:tcBorders>
              <w:top w:val="nil"/>
              <w:left w:val="nil"/>
              <w:bottom w:val="nil"/>
              <w:right w:val="nil"/>
            </w:tcBorders>
            <w:shd w:val="clear" w:color="auto" w:fill="auto"/>
            <w:vAlign w:val="center"/>
          </w:tcPr>
          <w:p w14:paraId="12F657DA">
            <w:pPr>
              <w:jc w:val="center"/>
              <w:rPr>
                <w:rFonts w:eastAsia="仿宋"/>
                <w:szCs w:val="21"/>
              </w:rPr>
            </w:pPr>
            <w:r>
              <w:rPr>
                <w:rFonts w:eastAsia="仿宋"/>
                <w:szCs w:val="21"/>
              </w:rPr>
              <w:t>813</w:t>
            </w:r>
          </w:p>
        </w:tc>
        <w:tc>
          <w:tcPr>
            <w:tcW w:w="1335" w:type="dxa"/>
            <w:tcBorders>
              <w:top w:val="nil"/>
              <w:left w:val="nil"/>
              <w:bottom w:val="nil"/>
              <w:right w:val="nil"/>
            </w:tcBorders>
            <w:shd w:val="clear" w:color="auto" w:fill="auto"/>
            <w:vAlign w:val="center"/>
          </w:tcPr>
          <w:p w14:paraId="60F82E88">
            <w:pPr>
              <w:jc w:val="center"/>
              <w:rPr>
                <w:rFonts w:eastAsia="仿宋"/>
                <w:szCs w:val="21"/>
              </w:rPr>
            </w:pPr>
            <w:r>
              <w:rPr>
                <w:rFonts w:eastAsia="仿宋"/>
                <w:szCs w:val="21"/>
              </w:rPr>
              <w:t>78</w:t>
            </w:r>
          </w:p>
        </w:tc>
        <w:tc>
          <w:tcPr>
            <w:tcW w:w="1342" w:type="dxa"/>
            <w:tcBorders>
              <w:top w:val="nil"/>
              <w:left w:val="nil"/>
              <w:bottom w:val="nil"/>
              <w:right w:val="nil"/>
            </w:tcBorders>
            <w:shd w:val="clear" w:color="auto" w:fill="auto"/>
            <w:vAlign w:val="center"/>
          </w:tcPr>
          <w:p w14:paraId="0D0EF0A5">
            <w:pPr>
              <w:jc w:val="center"/>
              <w:rPr>
                <w:rFonts w:eastAsia="仿宋"/>
                <w:szCs w:val="21"/>
              </w:rPr>
            </w:pPr>
            <w:r>
              <w:rPr>
                <w:rFonts w:eastAsia="仿宋"/>
                <w:szCs w:val="21"/>
              </w:rPr>
              <w:t>625</w:t>
            </w:r>
          </w:p>
        </w:tc>
        <w:tc>
          <w:tcPr>
            <w:tcW w:w="1336" w:type="dxa"/>
            <w:tcBorders>
              <w:top w:val="nil"/>
              <w:left w:val="nil"/>
              <w:bottom w:val="nil"/>
              <w:right w:val="nil"/>
            </w:tcBorders>
            <w:shd w:val="clear" w:color="auto" w:fill="auto"/>
            <w:vAlign w:val="center"/>
          </w:tcPr>
          <w:p w14:paraId="32B90546">
            <w:pPr>
              <w:jc w:val="center"/>
              <w:rPr>
                <w:rFonts w:eastAsia="仿宋"/>
                <w:szCs w:val="21"/>
              </w:rPr>
            </w:pPr>
            <w:r>
              <w:rPr>
                <w:rFonts w:eastAsia="仿宋"/>
                <w:szCs w:val="21"/>
              </w:rPr>
              <w:t>77</w:t>
            </w:r>
          </w:p>
        </w:tc>
      </w:tr>
      <w:tr w14:paraId="1B72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nil"/>
              <w:right w:val="nil"/>
            </w:tcBorders>
            <w:shd w:val="clear" w:color="auto" w:fill="auto"/>
            <w:vAlign w:val="center"/>
          </w:tcPr>
          <w:p w14:paraId="1133781B">
            <w:pPr>
              <w:jc w:val="center"/>
              <w:rPr>
                <w:rFonts w:eastAsia="仿宋"/>
                <w:szCs w:val="21"/>
              </w:rPr>
            </w:pPr>
            <w:r>
              <w:rPr>
                <w:rFonts w:eastAsia="仿宋"/>
                <w:szCs w:val="21"/>
              </w:rPr>
              <w:t>850</w:t>
            </w:r>
            <w:r>
              <w:rPr>
                <w:rFonts w:eastAsia="仿宋"/>
                <w:szCs w:val="21"/>
                <w:vertAlign w:val="superscript"/>
              </w:rPr>
              <w:t>o</w:t>
            </w:r>
            <w:r>
              <w:rPr>
                <w:rFonts w:eastAsia="仿宋"/>
                <w:szCs w:val="21"/>
              </w:rPr>
              <w:t>C, 5 min</w:t>
            </w:r>
          </w:p>
        </w:tc>
        <w:tc>
          <w:tcPr>
            <w:tcW w:w="1342" w:type="dxa"/>
            <w:tcBorders>
              <w:top w:val="nil"/>
              <w:left w:val="nil"/>
              <w:bottom w:val="nil"/>
              <w:right w:val="nil"/>
            </w:tcBorders>
            <w:shd w:val="clear" w:color="auto" w:fill="auto"/>
            <w:vAlign w:val="center"/>
          </w:tcPr>
          <w:p w14:paraId="59C1AF82">
            <w:pPr>
              <w:jc w:val="center"/>
              <w:rPr>
                <w:rFonts w:eastAsia="仿宋"/>
                <w:szCs w:val="21"/>
              </w:rPr>
            </w:pPr>
            <w:r>
              <w:rPr>
                <w:rFonts w:eastAsia="仿宋"/>
                <w:szCs w:val="21"/>
              </w:rPr>
              <w:t>1061</w:t>
            </w:r>
          </w:p>
        </w:tc>
        <w:tc>
          <w:tcPr>
            <w:tcW w:w="1342" w:type="dxa"/>
            <w:tcBorders>
              <w:top w:val="nil"/>
              <w:left w:val="nil"/>
              <w:bottom w:val="nil"/>
              <w:right w:val="nil"/>
            </w:tcBorders>
            <w:shd w:val="clear" w:color="auto" w:fill="auto"/>
            <w:vAlign w:val="center"/>
          </w:tcPr>
          <w:p w14:paraId="7CA8054B">
            <w:pPr>
              <w:jc w:val="center"/>
              <w:rPr>
                <w:rFonts w:eastAsia="仿宋"/>
                <w:szCs w:val="21"/>
              </w:rPr>
            </w:pPr>
            <w:r>
              <w:rPr>
                <w:rFonts w:eastAsia="仿宋"/>
                <w:szCs w:val="21"/>
              </w:rPr>
              <w:t>776</w:t>
            </w:r>
          </w:p>
        </w:tc>
        <w:tc>
          <w:tcPr>
            <w:tcW w:w="1335" w:type="dxa"/>
            <w:tcBorders>
              <w:top w:val="nil"/>
              <w:left w:val="nil"/>
              <w:bottom w:val="nil"/>
              <w:right w:val="nil"/>
            </w:tcBorders>
            <w:shd w:val="clear" w:color="auto" w:fill="auto"/>
            <w:vAlign w:val="center"/>
          </w:tcPr>
          <w:p w14:paraId="4F3DF50C">
            <w:pPr>
              <w:jc w:val="center"/>
              <w:rPr>
                <w:rFonts w:eastAsia="仿宋"/>
                <w:szCs w:val="21"/>
              </w:rPr>
            </w:pPr>
            <w:r>
              <w:rPr>
                <w:rFonts w:eastAsia="仿宋"/>
                <w:szCs w:val="21"/>
              </w:rPr>
              <w:t>73</w:t>
            </w:r>
          </w:p>
        </w:tc>
        <w:tc>
          <w:tcPr>
            <w:tcW w:w="1342" w:type="dxa"/>
            <w:tcBorders>
              <w:top w:val="nil"/>
              <w:left w:val="nil"/>
              <w:bottom w:val="nil"/>
              <w:right w:val="nil"/>
            </w:tcBorders>
            <w:shd w:val="clear" w:color="auto" w:fill="auto"/>
            <w:vAlign w:val="center"/>
          </w:tcPr>
          <w:p w14:paraId="780E6163">
            <w:pPr>
              <w:jc w:val="center"/>
              <w:rPr>
                <w:rFonts w:eastAsia="仿宋"/>
                <w:szCs w:val="21"/>
              </w:rPr>
            </w:pPr>
            <w:r>
              <w:rPr>
                <w:rFonts w:eastAsia="仿宋"/>
                <w:szCs w:val="21"/>
              </w:rPr>
              <w:t>733</w:t>
            </w:r>
          </w:p>
        </w:tc>
        <w:tc>
          <w:tcPr>
            <w:tcW w:w="1336" w:type="dxa"/>
            <w:tcBorders>
              <w:top w:val="nil"/>
              <w:left w:val="nil"/>
              <w:bottom w:val="nil"/>
              <w:right w:val="nil"/>
            </w:tcBorders>
            <w:shd w:val="clear" w:color="auto" w:fill="auto"/>
            <w:vAlign w:val="center"/>
          </w:tcPr>
          <w:p w14:paraId="7E325137">
            <w:pPr>
              <w:jc w:val="center"/>
              <w:rPr>
                <w:rFonts w:eastAsia="仿宋"/>
                <w:szCs w:val="21"/>
              </w:rPr>
            </w:pPr>
            <w:r>
              <w:rPr>
                <w:rFonts w:eastAsia="仿宋"/>
                <w:szCs w:val="21"/>
              </w:rPr>
              <w:t>94</w:t>
            </w:r>
          </w:p>
        </w:tc>
      </w:tr>
      <w:tr w14:paraId="2F31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single" w:color="auto" w:sz="12" w:space="0"/>
              <w:right w:val="nil"/>
            </w:tcBorders>
            <w:shd w:val="clear" w:color="auto" w:fill="auto"/>
            <w:vAlign w:val="center"/>
          </w:tcPr>
          <w:p w14:paraId="3306F1E1">
            <w:pPr>
              <w:jc w:val="center"/>
              <w:rPr>
                <w:rFonts w:eastAsia="仿宋"/>
                <w:szCs w:val="21"/>
              </w:rPr>
            </w:pPr>
            <w:r>
              <w:rPr>
                <w:rFonts w:eastAsia="仿宋"/>
                <w:szCs w:val="21"/>
              </w:rPr>
              <w:t>850</w:t>
            </w:r>
            <w:r>
              <w:rPr>
                <w:rFonts w:eastAsia="仿宋"/>
                <w:szCs w:val="21"/>
                <w:vertAlign w:val="superscript"/>
              </w:rPr>
              <w:t>o</w:t>
            </w:r>
            <w:r>
              <w:rPr>
                <w:rFonts w:eastAsia="仿宋"/>
                <w:szCs w:val="21"/>
              </w:rPr>
              <w:t>C, 20 min</w:t>
            </w:r>
          </w:p>
        </w:tc>
        <w:tc>
          <w:tcPr>
            <w:tcW w:w="1342" w:type="dxa"/>
            <w:tcBorders>
              <w:top w:val="nil"/>
              <w:left w:val="nil"/>
              <w:bottom w:val="single" w:color="auto" w:sz="12" w:space="0"/>
              <w:right w:val="nil"/>
            </w:tcBorders>
            <w:shd w:val="clear" w:color="auto" w:fill="auto"/>
            <w:vAlign w:val="center"/>
          </w:tcPr>
          <w:p w14:paraId="1729346F">
            <w:pPr>
              <w:jc w:val="center"/>
              <w:rPr>
                <w:rFonts w:eastAsia="仿宋"/>
                <w:szCs w:val="21"/>
              </w:rPr>
            </w:pPr>
            <w:r>
              <w:rPr>
                <w:rFonts w:eastAsia="仿宋"/>
                <w:szCs w:val="21"/>
              </w:rPr>
              <w:t>459</w:t>
            </w:r>
          </w:p>
        </w:tc>
        <w:tc>
          <w:tcPr>
            <w:tcW w:w="1342" w:type="dxa"/>
            <w:tcBorders>
              <w:top w:val="nil"/>
              <w:left w:val="nil"/>
              <w:bottom w:val="single" w:color="auto" w:sz="12" w:space="0"/>
              <w:right w:val="nil"/>
            </w:tcBorders>
            <w:shd w:val="clear" w:color="auto" w:fill="auto"/>
            <w:vAlign w:val="center"/>
          </w:tcPr>
          <w:p w14:paraId="4F6620B3">
            <w:pPr>
              <w:jc w:val="center"/>
              <w:rPr>
                <w:rFonts w:eastAsia="仿宋"/>
                <w:szCs w:val="21"/>
              </w:rPr>
            </w:pPr>
            <w:r>
              <w:rPr>
                <w:rFonts w:eastAsia="仿宋"/>
                <w:szCs w:val="21"/>
              </w:rPr>
              <w:t>279</w:t>
            </w:r>
          </w:p>
        </w:tc>
        <w:tc>
          <w:tcPr>
            <w:tcW w:w="1335" w:type="dxa"/>
            <w:tcBorders>
              <w:top w:val="nil"/>
              <w:left w:val="nil"/>
              <w:bottom w:val="single" w:color="auto" w:sz="12" w:space="0"/>
              <w:right w:val="nil"/>
            </w:tcBorders>
            <w:shd w:val="clear" w:color="auto" w:fill="auto"/>
            <w:vAlign w:val="center"/>
          </w:tcPr>
          <w:p w14:paraId="2F5172DD">
            <w:pPr>
              <w:jc w:val="center"/>
              <w:rPr>
                <w:rFonts w:eastAsia="仿宋"/>
                <w:szCs w:val="21"/>
              </w:rPr>
            </w:pPr>
            <w:r>
              <w:rPr>
                <w:rFonts w:eastAsia="仿宋"/>
                <w:szCs w:val="21"/>
              </w:rPr>
              <w:t>61</w:t>
            </w:r>
          </w:p>
        </w:tc>
        <w:tc>
          <w:tcPr>
            <w:tcW w:w="1342" w:type="dxa"/>
            <w:tcBorders>
              <w:top w:val="nil"/>
              <w:left w:val="nil"/>
              <w:bottom w:val="single" w:color="auto" w:sz="12" w:space="0"/>
              <w:right w:val="nil"/>
            </w:tcBorders>
            <w:shd w:val="clear" w:color="auto" w:fill="auto"/>
            <w:vAlign w:val="center"/>
          </w:tcPr>
          <w:p w14:paraId="7E3A90DD">
            <w:pPr>
              <w:jc w:val="center"/>
              <w:rPr>
                <w:rFonts w:eastAsia="仿宋"/>
                <w:szCs w:val="21"/>
              </w:rPr>
            </w:pPr>
            <w:r>
              <w:rPr>
                <w:rFonts w:eastAsia="仿宋"/>
                <w:szCs w:val="21"/>
              </w:rPr>
              <w:t>387</w:t>
            </w:r>
          </w:p>
        </w:tc>
        <w:tc>
          <w:tcPr>
            <w:tcW w:w="1336" w:type="dxa"/>
            <w:tcBorders>
              <w:top w:val="nil"/>
              <w:left w:val="nil"/>
              <w:bottom w:val="single" w:color="auto" w:sz="12" w:space="0"/>
              <w:right w:val="nil"/>
            </w:tcBorders>
            <w:shd w:val="clear" w:color="auto" w:fill="auto"/>
            <w:vAlign w:val="center"/>
          </w:tcPr>
          <w:p w14:paraId="256CF29A">
            <w:pPr>
              <w:jc w:val="center"/>
              <w:rPr>
                <w:rFonts w:eastAsia="仿宋"/>
                <w:szCs w:val="21"/>
              </w:rPr>
            </w:pPr>
            <w:r>
              <w:rPr>
                <w:rFonts w:eastAsia="仿宋"/>
                <w:szCs w:val="21"/>
              </w:rPr>
              <w:t>139</w:t>
            </w:r>
          </w:p>
        </w:tc>
      </w:tr>
    </w:tbl>
    <w:p w14:paraId="29EBC713">
      <w:pPr>
        <w:pStyle w:val="5"/>
      </w:pPr>
    </w:p>
    <w:p w14:paraId="5DBD78B8">
      <w:pPr>
        <w:pStyle w:val="5"/>
      </w:pPr>
      <w:r>
        <w:rPr>
          <w:rFonts w:hint="eastAsia"/>
        </w:rPr>
        <w:t>1</w:t>
      </w:r>
      <w:r>
        <w:t xml:space="preserve">. </w:t>
      </w:r>
      <w:r>
        <w:rPr>
          <w:rFonts w:hint="eastAsia"/>
        </w:rPr>
        <w:t>表格的序号以及表名置于表的上方，仿宋或Times New Roman字体，五号，居中，单倍行距，段前6磅，段后6磅，表序加粗，表名不加粗，表序与表名之间间隔一个汉字符位。</w:t>
      </w:r>
    </w:p>
    <w:p w14:paraId="69966BC3">
      <w:pPr>
        <w:pStyle w:val="5"/>
      </w:pPr>
      <w:r>
        <w:rPr>
          <w:rFonts w:hint="eastAsia"/>
        </w:rPr>
        <w:t>2</w:t>
      </w:r>
      <w:r>
        <w:t xml:space="preserve">. </w:t>
      </w:r>
      <w:r>
        <w:rPr>
          <w:rFonts w:hint="eastAsia"/>
        </w:rPr>
        <w:t>表名与表格居于同页。表格采用三线格。</w:t>
      </w:r>
    </w:p>
    <w:p w14:paraId="0B8C6CF3">
      <w:pPr>
        <w:pStyle w:val="5"/>
      </w:pPr>
      <w:r>
        <w:rPr>
          <w:rFonts w:hint="eastAsia"/>
        </w:rPr>
        <w:t>3</w:t>
      </w:r>
      <w:r>
        <w:t xml:space="preserve">. </w:t>
      </w:r>
      <w:r>
        <w:rPr>
          <w:rFonts w:hint="eastAsia"/>
        </w:rPr>
        <w:t>表格中文字采用仿宋或Times New Roman，五号，水平居中对齐，单倍行距。可适当调整段前段后距或表格宽度使排版美观，不宜改变行距，并且文章应尽量统一标准。</w:t>
      </w:r>
    </w:p>
    <w:p w14:paraId="3BBCC96C">
      <w:pPr>
        <w:pStyle w:val="5"/>
      </w:pPr>
      <w:r>
        <w:t xml:space="preserve">4. </w:t>
      </w:r>
      <w:r>
        <w:rPr>
          <w:rFonts w:hint="eastAsia"/>
        </w:rPr>
        <w:t>表格一般与提到该表的段落紧密连接，即在段落的前或后，特殊情况为排版美观，可表与文不在同页，但也应在段落的上一页或下一页，不宜隔页。</w:t>
      </w:r>
    </w:p>
    <w:p w14:paraId="04719AB2">
      <w:pPr>
        <w:pStyle w:val="5"/>
      </w:pPr>
      <w:r>
        <w:t xml:space="preserve">5. </w:t>
      </w:r>
      <w:r>
        <w:rPr>
          <w:rFonts w:hint="eastAsia"/>
        </w:rPr>
        <w:t>如图表工作为引用他人成果，应规范标注引用。</w:t>
      </w:r>
    </w:p>
    <w:p w14:paraId="4D551D08">
      <w:pPr>
        <w:pStyle w:val="5"/>
      </w:pPr>
    </w:p>
    <w:p w14:paraId="64B31A0F">
      <w:pPr>
        <w:pStyle w:val="5"/>
      </w:pPr>
    </w:p>
    <w:p w14:paraId="75CB1AF7">
      <w:pPr>
        <w:pStyle w:val="5"/>
        <w:ind w:firstLine="482"/>
        <w:rPr>
          <w:b/>
          <w:bCs/>
        </w:rPr>
      </w:pPr>
      <w:bookmarkStart w:id="25" w:name="_Hlk94815806"/>
      <w:r>
        <w:rPr>
          <w:rFonts w:hint="eastAsia"/>
          <w:b/>
          <w:bCs/>
          <w:color w:val="FF0000"/>
        </w:rPr>
        <w:t>注意：正文每一章（包括参考文献）结束后另起一页。最后一页是奇数页的话，需要留白一页，该页有页眉与页码。</w:t>
      </w:r>
      <w:r>
        <w:rPr>
          <w:rFonts w:hint="eastAsia"/>
          <w:b/>
          <w:bCs/>
        </w:rPr>
        <w:t>如果是偶数页话，则不需要单独留出空白页。即每一部分都是以偶数页结束，保持正文页眉页码的连续性。</w:t>
      </w:r>
      <w:bookmarkEnd w:id="25"/>
    </w:p>
    <w:p w14:paraId="5BDB4955">
      <w:pPr>
        <w:pStyle w:val="5"/>
        <w:sectPr>
          <w:headerReference r:id="rId11" w:type="default"/>
          <w:footerReference r:id="rId13" w:type="default"/>
          <w:headerReference r:id="rId12" w:type="even"/>
          <w:footerReference r:id="rId14" w:type="even"/>
          <w:pgSz w:w="11906" w:h="16838"/>
          <w:pgMar w:top="1440" w:right="1800" w:bottom="1440" w:left="1800" w:header="1191" w:footer="680" w:gutter="0"/>
          <w:pgNumType w:start="1"/>
          <w:cols w:space="425" w:num="1"/>
          <w:docGrid w:type="linesAndChars" w:linePitch="312" w:charSpace="0"/>
        </w:sectPr>
      </w:pPr>
    </w:p>
    <w:p w14:paraId="37942D09">
      <w:pPr>
        <w:pStyle w:val="3"/>
      </w:pPr>
      <w:bookmarkStart w:id="26" w:name="_Toc164242840"/>
      <w:r>
        <w:rPr>
          <w:rFonts w:hint="eastAsia"/>
        </w:rPr>
        <w:t xml:space="preserve">第二章 </w:t>
      </w:r>
      <w:r>
        <w:t xml:space="preserve"> </w:t>
      </w:r>
      <w:r>
        <w:rPr>
          <w:rFonts w:hint="eastAsia"/>
        </w:rPr>
        <w:t>实验样品制备与测试</w:t>
      </w:r>
      <w:bookmarkEnd w:id="26"/>
    </w:p>
    <w:p w14:paraId="6F3FE1BB">
      <w:pPr>
        <w:pStyle w:val="6"/>
      </w:pPr>
      <w:bookmarkStart w:id="27" w:name="_Toc82853826"/>
      <w:bookmarkStart w:id="28" w:name="_Toc82854008"/>
      <w:bookmarkStart w:id="29" w:name="_Toc82853744"/>
      <w:bookmarkStart w:id="30" w:name="_Toc82855970"/>
      <w:bookmarkStart w:id="31" w:name="_Toc164242841"/>
      <w:r>
        <w:rPr>
          <w:rFonts w:hint="eastAsia"/>
        </w:rPr>
        <w:t>2</w:t>
      </w:r>
      <w:r>
        <w:t xml:space="preserve">.1  </w:t>
      </w:r>
      <w:bookmarkEnd w:id="27"/>
      <w:bookmarkEnd w:id="28"/>
      <w:bookmarkEnd w:id="29"/>
      <w:bookmarkEnd w:id="30"/>
      <w:r>
        <w:rPr>
          <w:rFonts w:hint="eastAsia"/>
        </w:rPr>
        <w:t>小节标题</w:t>
      </w:r>
      <w:bookmarkEnd w:id="31"/>
    </w:p>
    <w:p w14:paraId="77BC1CD6">
      <w:pPr>
        <w:pStyle w:val="5"/>
      </w:pPr>
      <w:r>
        <w:rPr>
          <w:rFonts w:hint="eastAsia"/>
        </w:rPr>
        <w:t>段落内容。注：各章标题仅为示意。</w:t>
      </w:r>
    </w:p>
    <w:p w14:paraId="1DC85761">
      <w:pPr>
        <w:pStyle w:val="6"/>
      </w:pPr>
      <w:bookmarkStart w:id="32" w:name="_Toc82853745"/>
      <w:bookmarkStart w:id="33" w:name="_Toc82853827"/>
      <w:bookmarkStart w:id="34" w:name="_Toc82855971"/>
      <w:bookmarkStart w:id="35" w:name="_Toc82854009"/>
      <w:bookmarkStart w:id="36" w:name="_Toc164242842"/>
      <w:r>
        <w:rPr>
          <w:rFonts w:hint="eastAsia"/>
        </w:rPr>
        <w:t>2</w:t>
      </w:r>
      <w:r>
        <w:t xml:space="preserve">.2  </w:t>
      </w:r>
      <w:bookmarkEnd w:id="32"/>
      <w:bookmarkEnd w:id="33"/>
      <w:bookmarkEnd w:id="34"/>
      <w:bookmarkEnd w:id="35"/>
      <w:r>
        <w:rPr>
          <w:rFonts w:hint="eastAsia"/>
        </w:rPr>
        <w:t>小节标题</w:t>
      </w:r>
      <w:bookmarkEnd w:id="36"/>
    </w:p>
    <w:p w14:paraId="5DD5E38E">
      <w:pPr>
        <w:pStyle w:val="5"/>
      </w:pPr>
      <w:r>
        <w:rPr>
          <w:rFonts w:hint="eastAsia"/>
        </w:rPr>
        <w:t>段落内容。</w:t>
      </w:r>
    </w:p>
    <w:p w14:paraId="6FB3EC09">
      <w:pPr>
        <w:widowControl/>
        <w:jc w:val="left"/>
        <w:rPr>
          <w:rFonts w:eastAsia="仿宋"/>
          <w:sz w:val="24"/>
        </w:rPr>
      </w:pPr>
      <w:r>
        <w:br w:type="page"/>
      </w:r>
    </w:p>
    <w:p w14:paraId="27932281">
      <w:pPr>
        <w:pStyle w:val="5"/>
        <w:ind w:firstLine="482"/>
        <w:rPr>
          <w:b/>
          <w:bCs/>
        </w:rPr>
      </w:pPr>
    </w:p>
    <w:p w14:paraId="5D70C14B">
      <w:pPr>
        <w:pStyle w:val="5"/>
        <w:sectPr>
          <w:headerReference r:id="rId15" w:type="default"/>
          <w:footerReference r:id="rId17" w:type="default"/>
          <w:headerReference r:id="rId16" w:type="even"/>
          <w:type w:val="oddPage"/>
          <w:pgSz w:w="11906" w:h="16838"/>
          <w:pgMar w:top="1440" w:right="1800" w:bottom="1440" w:left="1800" w:header="1191" w:footer="680" w:gutter="0"/>
          <w:cols w:space="425" w:num="1"/>
          <w:docGrid w:type="linesAndChars" w:linePitch="312" w:charSpace="0"/>
        </w:sectPr>
      </w:pPr>
    </w:p>
    <w:p w14:paraId="193EDC54">
      <w:pPr>
        <w:pStyle w:val="3"/>
      </w:pPr>
      <w:bookmarkStart w:id="37" w:name="_Toc164242843"/>
      <w:r>
        <w:rPr>
          <w:rFonts w:hint="eastAsia"/>
        </w:rPr>
        <w:t xml:space="preserve">第三章 </w:t>
      </w:r>
      <w:r>
        <w:t xml:space="preserve"> </w:t>
      </w:r>
      <w:r>
        <w:rPr>
          <w:rFonts w:hint="eastAsia"/>
        </w:rPr>
        <w:t>章的标题</w:t>
      </w:r>
      <w:bookmarkEnd w:id="37"/>
    </w:p>
    <w:p w14:paraId="6CD63BCF">
      <w:pPr>
        <w:pStyle w:val="5"/>
      </w:pPr>
      <w:r>
        <w:rPr>
          <w:rFonts w:hint="eastAsia"/>
        </w:rPr>
        <w:t>段落内容。</w:t>
      </w:r>
    </w:p>
    <w:p w14:paraId="0BB549F5">
      <w:pPr>
        <w:pStyle w:val="6"/>
      </w:pPr>
      <w:bookmarkStart w:id="38" w:name="_Toc164242844"/>
      <w:r>
        <w:t xml:space="preserve">3.1  </w:t>
      </w:r>
      <w:r>
        <w:rPr>
          <w:rFonts w:hint="eastAsia"/>
        </w:rPr>
        <w:t>小节标题</w:t>
      </w:r>
      <w:bookmarkEnd w:id="38"/>
    </w:p>
    <w:p w14:paraId="7F6AA813">
      <w:pPr>
        <w:pStyle w:val="5"/>
      </w:pPr>
      <w:r>
        <w:rPr>
          <w:rFonts w:hint="eastAsia"/>
        </w:rPr>
        <w:t>段落内容。</w:t>
      </w:r>
    </w:p>
    <w:p w14:paraId="63E370A7">
      <w:pPr>
        <w:pStyle w:val="6"/>
      </w:pPr>
      <w:bookmarkStart w:id="39" w:name="_Toc164242845"/>
      <w:r>
        <w:t xml:space="preserve">3.2  </w:t>
      </w:r>
      <w:r>
        <w:rPr>
          <w:rFonts w:hint="eastAsia"/>
        </w:rPr>
        <w:t>小节标题</w:t>
      </w:r>
      <w:bookmarkEnd w:id="39"/>
    </w:p>
    <w:p w14:paraId="0CF14A13">
      <w:pPr>
        <w:pStyle w:val="5"/>
      </w:pPr>
      <w:r>
        <w:rPr>
          <w:rFonts w:hint="eastAsia"/>
        </w:rPr>
        <w:t>段落内容。</w:t>
      </w:r>
    </w:p>
    <w:p w14:paraId="05A5BA07">
      <w:pPr>
        <w:widowControl/>
        <w:jc w:val="left"/>
        <w:rPr>
          <w:rFonts w:eastAsia="仿宋"/>
          <w:sz w:val="24"/>
        </w:rPr>
      </w:pPr>
      <w:r>
        <w:br w:type="page"/>
      </w:r>
    </w:p>
    <w:p w14:paraId="46E775E0">
      <w:pPr>
        <w:pStyle w:val="5"/>
        <w:ind w:firstLine="482"/>
        <w:rPr>
          <w:b/>
          <w:bCs/>
        </w:rPr>
      </w:pPr>
    </w:p>
    <w:p w14:paraId="3366A5F4">
      <w:pPr>
        <w:pStyle w:val="5"/>
        <w:sectPr>
          <w:headerReference r:id="rId18" w:type="default"/>
          <w:footerReference r:id="rId20" w:type="default"/>
          <w:headerReference r:id="rId19" w:type="even"/>
          <w:type w:val="oddPage"/>
          <w:pgSz w:w="11906" w:h="16838"/>
          <w:pgMar w:top="1440" w:right="1800" w:bottom="1440" w:left="1800" w:header="1191" w:footer="680" w:gutter="0"/>
          <w:cols w:space="425" w:num="1"/>
          <w:docGrid w:type="linesAndChars" w:linePitch="312" w:charSpace="0"/>
        </w:sectPr>
      </w:pPr>
    </w:p>
    <w:p w14:paraId="79859ED7">
      <w:pPr>
        <w:pStyle w:val="3"/>
      </w:pPr>
      <w:bookmarkStart w:id="40" w:name="_Toc164242846"/>
      <w:r>
        <w:rPr>
          <w:rFonts w:hint="eastAsia"/>
        </w:rPr>
        <w:t xml:space="preserve">第四章 </w:t>
      </w:r>
      <w:r>
        <w:t xml:space="preserve"> </w:t>
      </w:r>
      <w:r>
        <w:rPr>
          <w:rFonts w:hint="eastAsia"/>
        </w:rPr>
        <w:t>结论</w:t>
      </w:r>
      <w:bookmarkEnd w:id="40"/>
    </w:p>
    <w:p w14:paraId="2E444A9C">
      <w:pPr>
        <w:pStyle w:val="5"/>
      </w:pPr>
      <w:r>
        <w:rPr>
          <w:rFonts w:hint="eastAsia"/>
        </w:rPr>
        <w:t>段落内容。</w:t>
      </w:r>
      <w:bookmarkStart w:id="41" w:name="_Toc515540974"/>
      <w:bookmarkEnd w:id="41"/>
      <w:bookmarkStart w:id="42" w:name="_Toc515541310"/>
      <w:bookmarkEnd w:id="42"/>
      <w:bookmarkStart w:id="43" w:name="_Toc515609049"/>
      <w:bookmarkEnd w:id="43"/>
      <w:bookmarkStart w:id="44" w:name="_Toc515541050"/>
      <w:bookmarkEnd w:id="44"/>
    </w:p>
    <w:p w14:paraId="29A08D03">
      <w:pPr>
        <w:widowControl/>
        <w:jc w:val="left"/>
        <w:rPr>
          <w:rFonts w:eastAsia="仿宋"/>
          <w:sz w:val="24"/>
        </w:rPr>
      </w:pPr>
      <w:r>
        <w:br w:type="page"/>
      </w:r>
    </w:p>
    <w:p w14:paraId="70764B3B">
      <w:pPr>
        <w:pStyle w:val="5"/>
        <w:ind w:firstLine="482"/>
        <w:rPr>
          <w:b/>
          <w:bCs/>
        </w:rPr>
      </w:pPr>
    </w:p>
    <w:p w14:paraId="5EA693DE">
      <w:pPr>
        <w:pStyle w:val="5"/>
        <w:sectPr>
          <w:headerReference r:id="rId21" w:type="default"/>
          <w:footerReference r:id="rId23" w:type="default"/>
          <w:headerReference r:id="rId22" w:type="even"/>
          <w:type w:val="oddPage"/>
          <w:pgSz w:w="11906" w:h="16838"/>
          <w:pgMar w:top="1440" w:right="1800" w:bottom="1440" w:left="1800" w:header="1191" w:footer="680" w:gutter="0"/>
          <w:cols w:space="425" w:num="1"/>
          <w:docGrid w:type="linesAndChars" w:linePitch="312" w:charSpace="0"/>
        </w:sectPr>
      </w:pPr>
    </w:p>
    <w:p w14:paraId="4616FA7D">
      <w:pPr>
        <w:pStyle w:val="3"/>
      </w:pPr>
      <w:bookmarkStart w:id="45" w:name="_Toc164242847"/>
      <w:bookmarkStart w:id="46" w:name="_Toc82853829"/>
      <w:bookmarkStart w:id="47" w:name="_Toc82854011"/>
      <w:bookmarkStart w:id="48" w:name="_Toc82853747"/>
      <w:bookmarkStart w:id="49" w:name="_Toc82855973"/>
      <w:r>
        <mc:AlternateContent>
          <mc:Choice Requires="wps">
            <w:drawing>
              <wp:anchor distT="0" distB="0" distL="114300" distR="114300" simplePos="0" relativeHeight="251666432" behindDoc="0" locked="0" layoutInCell="1" allowOverlap="1">
                <wp:simplePos x="0" y="0"/>
                <wp:positionH relativeFrom="column">
                  <wp:posOffset>1781175</wp:posOffset>
                </wp:positionH>
                <wp:positionV relativeFrom="paragraph">
                  <wp:posOffset>-716915</wp:posOffset>
                </wp:positionV>
                <wp:extent cx="1853565" cy="690880"/>
                <wp:effectExtent l="4445" t="4445" r="8890" b="85725"/>
                <wp:wrapNone/>
                <wp:docPr id="18" name="AutoShape 23"/>
                <wp:cNvGraphicFramePr/>
                <a:graphic xmlns:a="http://schemas.openxmlformats.org/drawingml/2006/main">
                  <a:graphicData uri="http://schemas.microsoft.com/office/word/2010/wordprocessingShape">
                    <wps:wsp>
                      <wps:cNvSpPr>
                        <a:spLocks noChangeArrowheads="1"/>
                      </wps:cNvSpPr>
                      <wps:spPr bwMode="auto">
                        <a:xfrm>
                          <a:off x="0" y="0"/>
                          <a:ext cx="1853565" cy="690880"/>
                        </a:xfrm>
                        <a:prstGeom prst="wedgeRectCallout">
                          <a:avLst>
                            <a:gd name="adj1" fmla="val -5395"/>
                            <a:gd name="adj2" fmla="val 59283"/>
                          </a:avLst>
                        </a:prstGeom>
                        <a:solidFill>
                          <a:srgbClr val="FFFFFF"/>
                        </a:solidFill>
                        <a:ln w="9525">
                          <a:solidFill>
                            <a:srgbClr val="000000"/>
                          </a:solidFill>
                          <a:miter lim="800000"/>
                        </a:ln>
                        <a:effectLst/>
                      </wps:spPr>
                      <wps:txbx>
                        <w:txbxContent>
                          <w:p w14:paraId="4C37EE00">
                            <w:r>
                              <w:t>仿宋，三号，加粗，居中，</w:t>
                            </w:r>
                            <w:r>
                              <w:rPr>
                                <w:rFonts w:hint="eastAsia"/>
                              </w:rPr>
                              <w:t>1</w:t>
                            </w:r>
                            <w:r>
                              <w:t>.5倍行距，段前12磅，段后6磅</w:t>
                            </w:r>
                          </w:p>
                        </w:txbxContent>
                      </wps:txbx>
                      <wps:bodyPr rot="0" vert="horz" wrap="square" lIns="91440" tIns="45720" rIns="91440" bIns="45720" anchor="t" anchorCtr="0" upright="1">
                        <a:noAutofit/>
                      </wps:bodyPr>
                    </wps:wsp>
                  </a:graphicData>
                </a:graphic>
              </wp:anchor>
            </w:drawing>
          </mc:Choice>
          <mc:Fallback>
            <w:pict>
              <v:shape id="AutoShape 23" o:spid="_x0000_s1026" o:spt="61" type="#_x0000_t61" style="position:absolute;left:0pt;margin-left:140.25pt;margin-top:-56.45pt;height:54.4pt;width:145.95pt;z-index:251666432;mso-width-relative:page;mso-height-relative:page;" fillcolor="#FFFFFF" filled="t" stroked="t" coordsize="21600,21600" o:gfxdata="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mqa9dwAAAALAQAADwAAAAAAAAABACAAAAAiAAAAZHJzL2Rvd25yZXYueG1sUEsBAhQAFAAA&#10;AAgAh07iQFwp+KldAgAA6gQAAA4AAAAAAAAAAQAgAAAAKwEAAGRycy9lMm9Eb2MueG1sUEsFBgAA&#10;AAAGAAYAWQEAAPoFAAAAAA==&#10;" adj="9635,23605">
                <v:fill on="t" focussize="0,0"/>
                <v:stroke color="#000000" miterlimit="8" joinstyle="miter"/>
                <v:imagedata o:title=""/>
                <o:lock v:ext="edit" aspectratio="f"/>
                <v:textbox>
                  <w:txbxContent>
                    <w:p w14:paraId="4C37EE00">
                      <w:r>
                        <w:t>仿宋，三号，加粗，居中，</w:t>
                      </w:r>
                      <w:r>
                        <w:rPr>
                          <w:rFonts w:hint="eastAsia"/>
                        </w:rPr>
                        <w:t>1</w:t>
                      </w:r>
                      <w:r>
                        <w:t>.5倍行距，段前12磅，段后6磅</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posOffset>-398145</wp:posOffset>
                </wp:positionH>
                <wp:positionV relativeFrom="paragraph">
                  <wp:posOffset>-16510</wp:posOffset>
                </wp:positionV>
                <wp:extent cx="2471420" cy="521970"/>
                <wp:effectExtent l="5080" t="5080" r="19050" b="6350"/>
                <wp:wrapNone/>
                <wp:docPr id="17" name="AutoShape 24"/>
                <wp:cNvGraphicFramePr/>
                <a:graphic xmlns:a="http://schemas.openxmlformats.org/drawingml/2006/main">
                  <a:graphicData uri="http://schemas.microsoft.com/office/word/2010/wordprocessingShape">
                    <wps:wsp>
                      <wps:cNvSpPr>
                        <a:spLocks noChangeArrowheads="1"/>
                      </wps:cNvSpPr>
                      <wps:spPr bwMode="auto">
                        <a:xfrm>
                          <a:off x="0" y="0"/>
                          <a:ext cx="2471420" cy="521970"/>
                        </a:xfrm>
                        <a:prstGeom prst="wedgeRectCallout">
                          <a:avLst>
                            <a:gd name="adj1" fmla="val 49745"/>
                            <a:gd name="adj2" fmla="val 30046"/>
                          </a:avLst>
                        </a:prstGeom>
                        <a:solidFill>
                          <a:srgbClr val="FFFFFF"/>
                        </a:solidFill>
                        <a:ln w="9525">
                          <a:solidFill>
                            <a:srgbClr val="000000"/>
                          </a:solidFill>
                          <a:miter lim="800000"/>
                        </a:ln>
                        <a:effectLst/>
                      </wps:spPr>
                      <wps:txbx>
                        <w:txbxContent>
                          <w:p w14:paraId="73D9BB59">
                            <w:r>
                              <w:rPr>
                                <w:rFonts w:hint="eastAsia"/>
                              </w:rPr>
                              <w:t>参考文献另起一页，且从奇数页开始，双面打印</w:t>
                            </w:r>
                          </w:p>
                        </w:txbxContent>
                      </wps:txbx>
                      <wps:bodyPr rot="0" vert="horz" wrap="square" lIns="91440" tIns="45720" rIns="91440" bIns="45720" anchor="t" anchorCtr="0" upright="1">
                        <a:noAutofit/>
                      </wps:bodyPr>
                    </wps:wsp>
                  </a:graphicData>
                </a:graphic>
              </wp:anchor>
            </w:drawing>
          </mc:Choice>
          <mc:Fallback>
            <w:pict>
              <v:shape id="AutoShape 24" o:spid="_x0000_s1026" o:spt="61" type="#_x0000_t61" style="position:absolute;left:0pt;margin-left:-31.35pt;margin-top:-1.3pt;height:41.1pt;width:194.6pt;mso-position-horizontal-relative:margin;z-index:251664384;mso-width-relative:page;mso-height-relative:page;" fillcolor="#FFFFFF" filled="t" stroked="t" coordsize="21600,21600" o:gfxdata="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R&#10;QqAP2QAAAAkBAAAPAAAAAAAAAAEAIAAAACIAAABkcnMvZG93bnJldi54bWxQSwECFAAUAAAACACH&#10;TuJAraauGVwCAADqBAAADgAAAAAAAAABACAAAAAoAQAAZHJzL2Uyb0RvYy54bWxQSwUGAAAAAAYA&#10;BgBZAQAA9gUAAAAA&#10;" adj="21545,17290">
                <v:fill on="t" focussize="0,0"/>
                <v:stroke color="#000000" miterlimit="8" joinstyle="miter"/>
                <v:imagedata o:title=""/>
                <o:lock v:ext="edit" aspectratio="f"/>
                <v:textbox>
                  <w:txbxContent>
                    <w:p w14:paraId="73D9BB59">
                      <w:r>
                        <w:rPr>
                          <w:rFonts w:hint="eastAsia"/>
                        </w:rPr>
                        <w:t>参考文献另起一页，且从奇数页开始，双面打印</w:t>
                      </w:r>
                    </w:p>
                  </w:txbxContent>
                </v:textbox>
              </v:shape>
            </w:pict>
          </mc:Fallback>
        </mc:AlternateContent>
      </w:r>
      <w:r>
        <w:rPr>
          <w:rFonts w:hint="eastAsia"/>
        </w:rPr>
        <w:t>参考文献</w:t>
      </w:r>
      <w:bookmarkEnd w:id="45"/>
      <w:bookmarkEnd w:id="46"/>
      <w:bookmarkEnd w:id="47"/>
      <w:bookmarkEnd w:id="48"/>
      <w:bookmarkEnd w:id="49"/>
    </w:p>
    <w:p w14:paraId="71F9D1A7">
      <w:pPr>
        <w:numPr>
          <w:ilvl w:val="0"/>
          <w:numId w:val="1"/>
        </w:numPr>
        <w:spacing w:line="360" w:lineRule="auto"/>
        <w:ind w:left="420" w:hangingChars="200"/>
        <w:rPr>
          <w:rFonts w:eastAsia="仿宋"/>
          <w:szCs w:val="21"/>
        </w:rPr>
      </w:pPr>
      <w:r>
        <w:rPr>
          <w:rFonts w:hint="eastAsia" w:eastAsia="仿宋"/>
          <w:szCs w:val="21"/>
        </w:rPr>
        <w:t>析出文献主要责任者1,</w:t>
      </w:r>
      <w:r>
        <w:rPr>
          <w:rFonts w:eastAsia="仿宋"/>
          <w:szCs w:val="21"/>
        </w:rPr>
        <w:t xml:space="preserve"> </w:t>
      </w:r>
      <w:r>
        <w:rPr>
          <w:rFonts w:hint="eastAsia" w:eastAsia="仿宋"/>
          <w:szCs w:val="21"/>
        </w:rPr>
        <w:t>析出文献主要责任者2.</w:t>
      </w:r>
      <w:r>
        <w:rPr>
          <w:rFonts w:eastAsia="仿宋"/>
          <w:szCs w:val="21"/>
        </w:rPr>
        <w:t xml:space="preserve"> </w:t>
      </w:r>
      <w:r>
        <w:rPr>
          <w:rFonts w:hint="eastAsia" w:eastAsia="仿宋"/>
          <w:szCs w:val="21"/>
        </w:rPr>
        <w:t>析出文献题名[文献类型标志（一般为J）].连续出版物题名:</w:t>
      </w:r>
      <w:r>
        <w:rPr>
          <w:rFonts w:eastAsia="仿宋"/>
          <w:szCs w:val="21"/>
        </w:rPr>
        <w:t xml:space="preserve"> </w:t>
      </w:r>
      <w:r>
        <w:rPr>
          <w:rFonts w:hint="eastAsia" w:eastAsia="仿宋"/>
          <w:szCs w:val="21"/>
        </w:rPr>
        <w:t>其他题名信息（可无）,</w:t>
      </w:r>
      <w:r>
        <w:rPr>
          <w:rFonts w:eastAsia="仿宋"/>
          <w:szCs w:val="21"/>
        </w:rPr>
        <w:t xml:space="preserve"> </w:t>
      </w:r>
      <w:r>
        <w:rPr>
          <w:rFonts w:hint="eastAsia" w:eastAsia="仿宋"/>
          <w:szCs w:val="21"/>
        </w:rPr>
        <w:t>年,</w:t>
      </w:r>
      <w:r>
        <w:rPr>
          <w:rFonts w:eastAsia="仿宋"/>
          <w:szCs w:val="21"/>
        </w:rPr>
        <w:t xml:space="preserve"> </w:t>
      </w:r>
      <w:r>
        <w:rPr>
          <w:rFonts w:hint="eastAsia" w:eastAsia="仿宋"/>
          <w:szCs w:val="21"/>
        </w:rPr>
        <w:t>卷(期)</w:t>
      </w:r>
      <w:r>
        <w:rPr>
          <w:rFonts w:eastAsia="仿宋"/>
          <w:szCs w:val="21"/>
        </w:rPr>
        <w:t xml:space="preserve"> </w:t>
      </w:r>
      <w:r>
        <w:rPr>
          <w:rFonts w:hint="eastAsia" w:eastAsia="仿宋"/>
          <w:szCs w:val="21"/>
        </w:rPr>
        <w:t>:</w:t>
      </w:r>
      <w:r>
        <w:rPr>
          <w:rFonts w:eastAsia="仿宋"/>
          <w:szCs w:val="21"/>
        </w:rPr>
        <w:t xml:space="preserve"> </w:t>
      </w:r>
      <w:r>
        <w:rPr>
          <w:rFonts w:hint="eastAsia" w:eastAsia="仿宋"/>
          <w:szCs w:val="21"/>
        </w:rPr>
        <w:t>页码[引用日期（可无）].</w:t>
      </w:r>
      <w:r>
        <w:rPr>
          <w:rFonts w:eastAsia="仿宋"/>
          <w:szCs w:val="21"/>
        </w:rPr>
        <w:t xml:space="preserve"> </w:t>
      </w:r>
      <w:r>
        <w:rPr>
          <w:rFonts w:hint="eastAsia" w:eastAsia="仿宋"/>
          <w:szCs w:val="21"/>
        </w:rPr>
        <w:t>获取或访问路径（可无）.</w:t>
      </w:r>
    </w:p>
    <w:p w14:paraId="070AFFD1">
      <w:pPr>
        <w:numPr>
          <w:ilvl w:val="0"/>
          <w:numId w:val="1"/>
        </w:numPr>
        <w:spacing w:line="360" w:lineRule="auto"/>
        <w:ind w:left="420" w:hangingChars="200"/>
        <w:rPr>
          <w:rFonts w:eastAsia="仿宋"/>
          <w:szCs w:val="21"/>
        </w:rPr>
      </w:pPr>
      <w:r>
        <w:rPr>
          <w:rFonts w:hint="eastAsia" w:eastAsia="仿宋"/>
          <w:szCs w:val="21"/>
        </w:rPr>
        <w:t>主要责任者.</w:t>
      </w:r>
      <w:r>
        <w:rPr>
          <w:rFonts w:eastAsia="仿宋"/>
          <w:szCs w:val="21"/>
        </w:rPr>
        <w:t xml:space="preserve"> </w:t>
      </w:r>
      <w:r>
        <w:rPr>
          <w:rFonts w:hint="eastAsia" w:eastAsia="仿宋"/>
          <w:szCs w:val="21"/>
        </w:rPr>
        <w:t>题名:</w:t>
      </w:r>
      <w:r>
        <w:rPr>
          <w:rFonts w:eastAsia="仿宋"/>
          <w:szCs w:val="21"/>
        </w:rPr>
        <w:t xml:space="preserve"> </w:t>
      </w:r>
      <w:r>
        <w:rPr>
          <w:rFonts w:hint="eastAsia" w:eastAsia="仿宋"/>
          <w:szCs w:val="21"/>
        </w:rPr>
        <w:t>其他题名信息（可无）[文献类型标志（一般为M）].</w:t>
      </w:r>
      <w:r>
        <w:rPr>
          <w:rFonts w:eastAsia="仿宋"/>
          <w:szCs w:val="21"/>
        </w:rPr>
        <w:t xml:space="preserve"> </w:t>
      </w:r>
      <w:r>
        <w:rPr>
          <w:rFonts w:hint="eastAsia" w:eastAsia="仿宋"/>
          <w:szCs w:val="21"/>
        </w:rPr>
        <w:t>其他责任者（可无）.</w:t>
      </w:r>
      <w:r>
        <w:rPr>
          <w:rFonts w:eastAsia="仿宋"/>
          <w:szCs w:val="21"/>
        </w:rPr>
        <w:t xml:space="preserve"> </w:t>
      </w:r>
      <w:r>
        <w:rPr>
          <w:rFonts w:hint="eastAsia" w:eastAsia="仿宋"/>
          <w:szCs w:val="21"/>
        </w:rPr>
        <w:t>版本项（可无）.</w:t>
      </w:r>
      <w:r>
        <w:rPr>
          <w:rFonts w:eastAsia="仿宋"/>
          <w:szCs w:val="21"/>
        </w:rPr>
        <w:t xml:space="preserve"> </w:t>
      </w:r>
      <w:r>
        <w:rPr>
          <w:rFonts w:hint="eastAsia" w:eastAsia="仿宋"/>
          <w:szCs w:val="21"/>
        </w:rPr>
        <w:t>出版地:</w:t>
      </w:r>
      <w:r>
        <w:rPr>
          <w:rFonts w:eastAsia="仿宋"/>
          <w:szCs w:val="21"/>
        </w:rPr>
        <w:t xml:space="preserve"> </w:t>
      </w:r>
      <w:r>
        <w:rPr>
          <w:rFonts w:hint="eastAsia" w:eastAsia="仿宋"/>
          <w:szCs w:val="21"/>
        </w:rPr>
        <w:t>出版者,</w:t>
      </w:r>
      <w:r>
        <w:rPr>
          <w:rFonts w:eastAsia="仿宋"/>
          <w:szCs w:val="21"/>
        </w:rPr>
        <w:t xml:space="preserve"> </w:t>
      </w:r>
      <w:r>
        <w:rPr>
          <w:rFonts w:hint="eastAsia" w:eastAsia="仿宋"/>
          <w:szCs w:val="21"/>
        </w:rPr>
        <w:t>出版年:</w:t>
      </w:r>
      <w:r>
        <w:rPr>
          <w:rFonts w:eastAsia="仿宋"/>
          <w:szCs w:val="21"/>
        </w:rPr>
        <w:t xml:space="preserve"> </w:t>
      </w:r>
      <w:r>
        <w:rPr>
          <w:rFonts w:hint="eastAsia" w:eastAsia="仿宋"/>
          <w:szCs w:val="21"/>
        </w:rPr>
        <w:t>引文页码[引用日期（可无）].获取和访问路径（可无）.</w:t>
      </w:r>
    </w:p>
    <w:p w14:paraId="62034B66">
      <w:pPr>
        <w:numPr>
          <w:ilvl w:val="0"/>
          <w:numId w:val="1"/>
        </w:numPr>
        <w:spacing w:line="360" w:lineRule="auto"/>
        <w:ind w:left="420" w:hangingChars="200"/>
        <w:rPr>
          <w:rFonts w:eastAsia="仿宋"/>
          <w:szCs w:val="21"/>
        </w:rPr>
      </w:pPr>
      <w:r>
        <w:rPr>
          <w:rFonts w:hint="eastAsia" w:eastAsia="仿宋"/>
          <w:szCs w:val="21"/>
        </w:rPr>
        <w:t>学位论文作者. 文题</w:t>
      </w:r>
      <w:r>
        <w:rPr>
          <w:rFonts w:eastAsia="仿宋"/>
          <w:szCs w:val="21"/>
        </w:rPr>
        <w:t>[</w:t>
      </w:r>
      <w:r>
        <w:rPr>
          <w:rFonts w:hint="eastAsia" w:eastAsia="仿宋"/>
          <w:szCs w:val="21"/>
        </w:rPr>
        <w:t>文献类型标志（一般为D）]. 授予单位所在地:</w:t>
      </w:r>
      <w:r>
        <w:rPr>
          <w:rFonts w:eastAsia="仿宋"/>
          <w:szCs w:val="21"/>
        </w:rPr>
        <w:t xml:space="preserve"> </w:t>
      </w:r>
      <w:r>
        <w:rPr>
          <w:rFonts w:hint="eastAsia" w:eastAsia="仿宋"/>
          <w:szCs w:val="21"/>
        </w:rPr>
        <w:t>授予单位,</w:t>
      </w:r>
      <w:r>
        <w:rPr>
          <w:rFonts w:eastAsia="仿宋"/>
          <w:szCs w:val="21"/>
        </w:rPr>
        <w:t xml:space="preserve"> </w:t>
      </w:r>
      <w:r>
        <w:rPr>
          <w:rFonts w:hint="eastAsia" w:eastAsia="仿宋"/>
          <w:szCs w:val="21"/>
        </w:rPr>
        <w:t>授予年份</w:t>
      </w:r>
      <w:r>
        <w:rPr>
          <w:rFonts w:eastAsia="仿宋"/>
          <w:szCs w:val="21"/>
        </w:rPr>
        <w:t xml:space="preserve">, </w:t>
      </w:r>
      <w:r>
        <w:rPr>
          <w:rFonts w:hint="eastAsia" w:eastAsia="仿宋"/>
          <w:szCs w:val="21"/>
        </w:rPr>
        <w:t>起止页码.</w:t>
      </w:r>
    </w:p>
    <w:p w14:paraId="09C12318">
      <w:pPr>
        <w:numPr>
          <w:ilvl w:val="0"/>
          <w:numId w:val="1"/>
        </w:numPr>
        <w:spacing w:line="360" w:lineRule="auto"/>
        <w:ind w:left="420" w:hangingChars="200"/>
        <w:rPr>
          <w:rFonts w:eastAsia="仿宋"/>
          <w:szCs w:val="21"/>
        </w:rPr>
      </w:pPr>
      <w:r>
        <w:rPr>
          <w:rFonts w:hint="eastAsia" w:eastAsia="仿宋"/>
          <w:szCs w:val="21"/>
        </w:rPr>
        <w:t>李晓东,</w:t>
      </w:r>
      <w:r>
        <w:rPr>
          <w:rFonts w:eastAsia="仿宋"/>
          <w:szCs w:val="21"/>
        </w:rPr>
        <w:t xml:space="preserve"> </w:t>
      </w:r>
      <w:r>
        <w:rPr>
          <w:rFonts w:hint="eastAsia" w:eastAsia="仿宋"/>
          <w:szCs w:val="21"/>
        </w:rPr>
        <w:t>张庆红,</w:t>
      </w:r>
      <w:r>
        <w:rPr>
          <w:rFonts w:eastAsia="仿宋"/>
          <w:szCs w:val="21"/>
        </w:rPr>
        <w:t xml:space="preserve"> </w:t>
      </w:r>
      <w:r>
        <w:rPr>
          <w:rFonts w:hint="eastAsia" w:eastAsia="仿宋"/>
          <w:szCs w:val="21"/>
        </w:rPr>
        <w:t>叶瑾琳.</w:t>
      </w:r>
      <w:r>
        <w:rPr>
          <w:rFonts w:eastAsia="仿宋"/>
          <w:szCs w:val="21"/>
        </w:rPr>
        <w:t xml:space="preserve"> </w:t>
      </w:r>
      <w:r>
        <w:rPr>
          <w:rFonts w:hint="eastAsia" w:eastAsia="仿宋"/>
          <w:szCs w:val="21"/>
        </w:rPr>
        <w:t>气候研究的若干理论问题[J]. 北京大学学报:</w:t>
      </w:r>
      <w:r>
        <w:rPr>
          <w:rFonts w:eastAsia="仿宋"/>
          <w:szCs w:val="21"/>
        </w:rPr>
        <w:t xml:space="preserve"> </w:t>
      </w:r>
      <w:r>
        <w:rPr>
          <w:rFonts w:hint="eastAsia" w:eastAsia="仿宋"/>
          <w:szCs w:val="21"/>
        </w:rPr>
        <w:t>自然科学版,</w:t>
      </w:r>
      <w:r>
        <w:rPr>
          <w:rFonts w:eastAsia="仿宋"/>
          <w:szCs w:val="21"/>
        </w:rPr>
        <w:t xml:space="preserve"> </w:t>
      </w:r>
      <w:r>
        <w:rPr>
          <w:rFonts w:hint="eastAsia" w:eastAsia="仿宋"/>
          <w:szCs w:val="21"/>
        </w:rPr>
        <w:t>1999, 35(1): 101-106.</w:t>
      </w:r>
    </w:p>
    <w:p w14:paraId="32859502">
      <w:pPr>
        <w:numPr>
          <w:ilvl w:val="0"/>
          <w:numId w:val="1"/>
        </w:numPr>
        <w:spacing w:line="360" w:lineRule="auto"/>
        <w:ind w:left="420" w:hangingChars="200"/>
        <w:rPr>
          <w:rFonts w:eastAsia="仿宋"/>
          <w:szCs w:val="21"/>
        </w:rPr>
      </w:pPr>
      <w:r>
        <w:rPr>
          <w:rFonts w:hint="eastAsia" w:eastAsia="仿宋"/>
          <w:szCs w:val="21"/>
        </w:rPr>
        <w:t>余敏.</w:t>
      </w:r>
      <w:r>
        <w:rPr>
          <w:rFonts w:eastAsia="仿宋"/>
          <w:szCs w:val="21"/>
        </w:rPr>
        <w:t xml:space="preserve"> </w:t>
      </w:r>
      <w:r>
        <w:rPr>
          <w:rFonts w:hint="eastAsia" w:eastAsia="仿宋"/>
          <w:szCs w:val="21"/>
        </w:rPr>
        <w:t>出版集体研究[M].</w:t>
      </w:r>
      <w:r>
        <w:rPr>
          <w:rFonts w:eastAsia="仿宋"/>
          <w:szCs w:val="21"/>
        </w:rPr>
        <w:t xml:space="preserve"> </w:t>
      </w:r>
      <w:r>
        <w:rPr>
          <w:rFonts w:hint="eastAsia" w:eastAsia="仿宋"/>
          <w:szCs w:val="21"/>
        </w:rPr>
        <w:t>北京:</w:t>
      </w:r>
      <w:r>
        <w:rPr>
          <w:rFonts w:eastAsia="仿宋"/>
          <w:szCs w:val="21"/>
        </w:rPr>
        <w:t xml:space="preserve"> </w:t>
      </w:r>
      <w:r>
        <w:rPr>
          <w:rFonts w:hint="eastAsia" w:eastAsia="仿宋"/>
          <w:szCs w:val="21"/>
        </w:rPr>
        <w:t>中国书籍出版社,</w:t>
      </w:r>
      <w:r>
        <w:rPr>
          <w:rFonts w:eastAsia="仿宋"/>
          <w:szCs w:val="21"/>
        </w:rPr>
        <w:t xml:space="preserve"> </w:t>
      </w:r>
      <w:r>
        <w:rPr>
          <w:rFonts w:hint="eastAsia" w:eastAsia="仿宋"/>
          <w:szCs w:val="21"/>
        </w:rPr>
        <w:t>2001: 179-19</w:t>
      </w:r>
      <w:r>
        <w:rPr>
          <w:rFonts w:eastAsia="仿宋"/>
          <w:szCs w:val="21"/>
        </w:rPr>
        <w:t>3.</w:t>
      </w:r>
    </w:p>
    <w:p w14:paraId="2ABD3F8B">
      <w:pPr>
        <w:numPr>
          <w:ilvl w:val="0"/>
          <w:numId w:val="1"/>
        </w:numPr>
        <w:spacing w:line="360" w:lineRule="auto"/>
        <w:ind w:left="420" w:hangingChars="200"/>
        <w:rPr>
          <w:rFonts w:eastAsia="仿宋"/>
          <w:szCs w:val="21"/>
        </w:rPr>
      </w:pPr>
      <w:r>
        <w:rPr>
          <w:rFonts w:hint="eastAsia" w:eastAsia="仿宋"/>
          <w:szCs w:val="21"/>
        </w:rPr>
        <w:t>孙玉文.</w:t>
      </w:r>
      <w:r>
        <w:rPr>
          <w:rFonts w:eastAsia="仿宋"/>
          <w:szCs w:val="21"/>
        </w:rPr>
        <w:t xml:space="preserve"> </w:t>
      </w:r>
      <w:r>
        <w:rPr>
          <w:rFonts w:hint="eastAsia" w:eastAsia="仿宋"/>
          <w:szCs w:val="21"/>
        </w:rPr>
        <w:t>汉语变调构词研究[D].</w:t>
      </w:r>
      <w:r>
        <w:rPr>
          <w:rFonts w:eastAsia="仿宋"/>
          <w:szCs w:val="21"/>
        </w:rPr>
        <w:t xml:space="preserve"> </w:t>
      </w:r>
      <w:r>
        <w:rPr>
          <w:rFonts w:hint="eastAsia" w:eastAsia="仿宋"/>
          <w:szCs w:val="21"/>
        </w:rPr>
        <w:t>北京:</w:t>
      </w:r>
      <w:r>
        <w:rPr>
          <w:rFonts w:eastAsia="仿宋"/>
          <w:szCs w:val="21"/>
        </w:rPr>
        <w:t xml:space="preserve"> </w:t>
      </w:r>
      <w:r>
        <w:rPr>
          <w:rFonts w:hint="eastAsia" w:eastAsia="仿宋"/>
          <w:szCs w:val="21"/>
        </w:rPr>
        <w:t>北京大学,</w:t>
      </w:r>
      <w:r>
        <w:rPr>
          <w:rFonts w:eastAsia="仿宋"/>
          <w:szCs w:val="21"/>
        </w:rPr>
        <w:t xml:space="preserve"> </w:t>
      </w:r>
      <w:r>
        <w:rPr>
          <w:rFonts w:hint="eastAsia" w:eastAsia="仿宋"/>
          <w:szCs w:val="21"/>
        </w:rPr>
        <w:t>2000.</w:t>
      </w:r>
    </w:p>
    <w:p w14:paraId="5D492C5F">
      <w:pPr>
        <w:numPr>
          <w:ilvl w:val="0"/>
          <w:numId w:val="1"/>
        </w:numPr>
        <w:spacing w:line="360" w:lineRule="auto"/>
        <w:ind w:left="420" w:hangingChars="200"/>
        <w:rPr>
          <w:rFonts w:eastAsia="仿宋"/>
          <w:szCs w:val="21"/>
        </w:rPr>
      </w:pPr>
      <w:r>
        <w:rPr>
          <w:rFonts w:hint="eastAsia"/>
        </w:rPr>
        <w:t>J</w:t>
      </w:r>
      <w:r>
        <w:t xml:space="preserve"> </w:t>
      </w:r>
      <w:r>
        <w:rPr>
          <w:rFonts w:hint="eastAsia"/>
        </w:rPr>
        <w:t>M</w:t>
      </w:r>
      <w:r>
        <w:t xml:space="preserve"> TARASCON, M ARMAND</w:t>
      </w:r>
      <w:r>
        <w:rPr>
          <w:rFonts w:eastAsia="仿宋"/>
          <w:szCs w:val="21"/>
        </w:rPr>
        <w:t>. Issues and challenges facing rechargeable lithium batteries[J]. Nature, 2011, 414(6861):359-367.</w:t>
      </w:r>
    </w:p>
    <w:p w14:paraId="0CFEDA84">
      <w:pPr>
        <w:numPr>
          <w:ilvl w:val="0"/>
          <w:numId w:val="1"/>
        </w:numPr>
        <w:spacing w:line="360" w:lineRule="auto"/>
        <w:ind w:left="420" w:hangingChars="200"/>
        <w:rPr>
          <w:rFonts w:eastAsia="仿宋"/>
          <w:szCs w:val="21"/>
        </w:rPr>
      </w:pPr>
      <w:r>
        <mc:AlternateContent>
          <mc:Choice Requires="wps">
            <w:drawing>
              <wp:anchor distT="0" distB="0" distL="114300" distR="114300" simplePos="0" relativeHeight="251667456" behindDoc="0" locked="0" layoutInCell="1" allowOverlap="1">
                <wp:simplePos x="0" y="0"/>
                <wp:positionH relativeFrom="margin">
                  <wp:posOffset>1052830</wp:posOffset>
                </wp:positionH>
                <wp:positionV relativeFrom="paragraph">
                  <wp:posOffset>301625</wp:posOffset>
                </wp:positionV>
                <wp:extent cx="3550920" cy="1701800"/>
                <wp:effectExtent l="0" t="266700" r="11430" b="12700"/>
                <wp:wrapNone/>
                <wp:docPr id="19" name="AutoShape 25"/>
                <wp:cNvGraphicFramePr/>
                <a:graphic xmlns:a="http://schemas.openxmlformats.org/drawingml/2006/main">
                  <a:graphicData uri="http://schemas.microsoft.com/office/word/2010/wordprocessingShape">
                    <wps:wsp>
                      <wps:cNvSpPr>
                        <a:spLocks noChangeArrowheads="1"/>
                      </wps:cNvSpPr>
                      <wps:spPr bwMode="auto">
                        <a:xfrm>
                          <a:off x="0" y="0"/>
                          <a:ext cx="3550920" cy="1701800"/>
                        </a:xfrm>
                        <a:prstGeom prst="wedgeRectCallout">
                          <a:avLst>
                            <a:gd name="adj1" fmla="val -23426"/>
                            <a:gd name="adj2" fmla="val -64736"/>
                          </a:avLst>
                        </a:prstGeom>
                        <a:solidFill>
                          <a:srgbClr val="FFFFFF"/>
                        </a:solidFill>
                        <a:ln w="9525">
                          <a:solidFill>
                            <a:srgbClr val="000000"/>
                          </a:solidFill>
                          <a:miter lim="800000"/>
                        </a:ln>
                        <a:effectLst/>
                      </wps:spPr>
                      <wps:txbx>
                        <w:txbxContent>
                          <w:p w14:paraId="3F3C2C82">
                            <w:r>
                              <w:rPr>
                                <w:rFonts w:hint="eastAsia"/>
                              </w:rPr>
                              <w:t>以上段落文字：样式：参考文献。仿宋字体，英文用T</w:t>
                            </w:r>
                            <w:r>
                              <w:t>imes New Roman，五号，</w:t>
                            </w:r>
                            <w:r>
                              <w:rPr>
                                <w:rFonts w:hint="eastAsia"/>
                              </w:rPr>
                              <w:t>1</w:t>
                            </w:r>
                            <w:r>
                              <w:t>.5</w:t>
                            </w:r>
                            <w:r>
                              <w:rPr>
                                <w:rFonts w:hint="eastAsia"/>
                              </w:rPr>
                              <w:t>倍行距</w:t>
                            </w:r>
                            <w:r>
                              <w:t>，段前段后</w:t>
                            </w:r>
                            <w:r>
                              <w:rPr>
                                <w:rFonts w:hint="eastAsia"/>
                              </w:rPr>
                              <w:t>0磅，两端对齐。</w:t>
                            </w:r>
                          </w:p>
                          <w:p w14:paraId="17186C6C">
                            <w:r>
                              <w:rPr>
                                <w:rFonts w:hint="eastAsia"/>
                              </w:rPr>
                              <w:t>注意：</w:t>
                            </w:r>
                          </w:p>
                          <w:p w14:paraId="4E270CF8">
                            <w:r>
                              <w:rPr>
                                <w:rFonts w:hint="eastAsia"/>
                              </w:rPr>
                              <w:t>1</w:t>
                            </w:r>
                            <w:r>
                              <w:t xml:space="preserve">. </w:t>
                            </w:r>
                            <w:r>
                              <w:rPr>
                                <w:rFonts w:hint="eastAsia"/>
                              </w:rPr>
                              <w:t>应采用GB/T 7714-20</w:t>
                            </w:r>
                            <w:r>
                              <w:t>1</w:t>
                            </w:r>
                            <w:r>
                              <w:rPr>
                                <w:rFonts w:hint="eastAsia"/>
                              </w:rPr>
                              <w:t>5的论文参考文献格式，对格式中未明确说出的要求（如欧美著者姓名格式、等或e</w:t>
                            </w:r>
                            <w:r>
                              <w:t>t al</w:t>
                            </w:r>
                            <w:r>
                              <w:rPr>
                                <w:rFonts w:hint="eastAsia"/>
                              </w:rPr>
                              <w:t>的写法），应在毕业论文的全过程中保持一致。</w:t>
                            </w:r>
                          </w:p>
                          <w:p w14:paraId="32D60363">
                            <w:r>
                              <w:t xml:space="preserve">2. </w:t>
                            </w:r>
                            <w:r>
                              <w:rPr>
                                <w:rFonts w:hint="eastAsia"/>
                              </w:rPr>
                              <w:t>[</w:t>
                            </w:r>
                            <w:r>
                              <w:t>4]-</w:t>
                            </w:r>
                            <w:r>
                              <w:rPr>
                                <w:rFonts w:hint="eastAsia"/>
                              </w:rPr>
                              <w:t>[</w:t>
                            </w:r>
                            <w:r>
                              <w:t>7]为举例示范，仅供参考</w:t>
                            </w:r>
                            <w:r>
                              <w:rPr>
                                <w:rFonts w:hint="eastAsia"/>
                              </w:rPr>
                              <w:t>。</w:t>
                            </w:r>
                          </w:p>
                        </w:txbxContent>
                      </wps:txbx>
                      <wps:bodyPr rot="0" vert="horz" wrap="square" lIns="91440" tIns="45720" rIns="91440" bIns="45720" anchor="t" anchorCtr="0" upright="1">
                        <a:noAutofit/>
                      </wps:bodyPr>
                    </wps:wsp>
                  </a:graphicData>
                </a:graphic>
              </wp:anchor>
            </w:drawing>
          </mc:Choice>
          <mc:Fallback>
            <w:pict>
              <v:shape id="AutoShape 25" o:spid="_x0000_s1026" o:spt="61" type="#_x0000_t61" style="position:absolute;left:0pt;margin-left:82.9pt;margin-top:23.75pt;height:134pt;width:279.6pt;mso-position-horizontal-relative:margin;z-index:251667456;mso-width-relative:page;mso-height-relative:page;" fillcolor="#FFFFFF" filled="t" stroked="t" coordsize="21600,21600" o:gfxdata="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3&#10;IThl2AAAAAoBAAAPAAAAAAAAAAEAIAAAACIAAABkcnMvZG93bnJldi54bWxQSwECFAAUAAAACACH&#10;TuJA7QlOul0CAADtBAAADgAAAAAAAAABACAAAAAnAQAAZHJzL2Uyb0RvYy54bWxQSwUGAAAAAAYA&#10;BgBZAQAA9gUAAAAA&#10;" adj="5740,-3183">
                <v:fill on="t" focussize="0,0"/>
                <v:stroke color="#000000" miterlimit="8" joinstyle="miter"/>
                <v:imagedata o:title=""/>
                <o:lock v:ext="edit" aspectratio="f"/>
                <v:textbox>
                  <w:txbxContent>
                    <w:p w14:paraId="3F3C2C82">
                      <w:r>
                        <w:rPr>
                          <w:rFonts w:hint="eastAsia"/>
                        </w:rPr>
                        <w:t>以上段落文字：样式：参考文献。仿宋字体，英文用T</w:t>
                      </w:r>
                      <w:r>
                        <w:t>imes New Roman，五号，</w:t>
                      </w:r>
                      <w:r>
                        <w:rPr>
                          <w:rFonts w:hint="eastAsia"/>
                        </w:rPr>
                        <w:t>1</w:t>
                      </w:r>
                      <w:r>
                        <w:t>.5</w:t>
                      </w:r>
                      <w:r>
                        <w:rPr>
                          <w:rFonts w:hint="eastAsia"/>
                        </w:rPr>
                        <w:t>倍行距</w:t>
                      </w:r>
                      <w:r>
                        <w:t>，段前段后</w:t>
                      </w:r>
                      <w:r>
                        <w:rPr>
                          <w:rFonts w:hint="eastAsia"/>
                        </w:rPr>
                        <w:t>0磅，两端对齐。</w:t>
                      </w:r>
                    </w:p>
                    <w:p w14:paraId="17186C6C">
                      <w:r>
                        <w:rPr>
                          <w:rFonts w:hint="eastAsia"/>
                        </w:rPr>
                        <w:t>注意：</w:t>
                      </w:r>
                    </w:p>
                    <w:p w14:paraId="4E270CF8">
                      <w:r>
                        <w:rPr>
                          <w:rFonts w:hint="eastAsia"/>
                        </w:rPr>
                        <w:t>1</w:t>
                      </w:r>
                      <w:r>
                        <w:t xml:space="preserve">. </w:t>
                      </w:r>
                      <w:r>
                        <w:rPr>
                          <w:rFonts w:hint="eastAsia"/>
                        </w:rPr>
                        <w:t>应采用GB/T 7714-20</w:t>
                      </w:r>
                      <w:r>
                        <w:t>1</w:t>
                      </w:r>
                      <w:r>
                        <w:rPr>
                          <w:rFonts w:hint="eastAsia"/>
                        </w:rPr>
                        <w:t>5的论文参考文献格式，对格式中未明确说出的要求（如欧美著者姓名格式、等或e</w:t>
                      </w:r>
                      <w:r>
                        <w:t>t al</w:t>
                      </w:r>
                      <w:r>
                        <w:rPr>
                          <w:rFonts w:hint="eastAsia"/>
                        </w:rPr>
                        <w:t>的写法），应在毕业论文的全过程中保持一致。</w:t>
                      </w:r>
                    </w:p>
                    <w:p w14:paraId="32D60363">
                      <w:r>
                        <w:t xml:space="preserve">2. </w:t>
                      </w:r>
                      <w:r>
                        <w:rPr>
                          <w:rFonts w:hint="eastAsia"/>
                        </w:rPr>
                        <w:t>[</w:t>
                      </w:r>
                      <w:r>
                        <w:t>4]-</w:t>
                      </w:r>
                      <w:r>
                        <w:rPr>
                          <w:rFonts w:hint="eastAsia"/>
                        </w:rPr>
                        <w:t>[</w:t>
                      </w:r>
                      <w:r>
                        <w:t>7]为举例示范，仅供参考</w:t>
                      </w:r>
                      <w:r>
                        <w:rPr>
                          <w:rFonts w:hint="eastAsia"/>
                        </w:rPr>
                        <w:t>。</w:t>
                      </w:r>
                    </w:p>
                  </w:txbxContent>
                </v:textbox>
              </v:shape>
            </w:pict>
          </mc:Fallback>
        </mc:AlternateContent>
      </w:r>
      <w:r>
        <w:rPr>
          <w:rFonts w:hint="eastAsia" w:eastAsia="仿宋"/>
          <w:szCs w:val="21"/>
        </w:rPr>
        <w:t>参考文献</w:t>
      </w:r>
    </w:p>
    <w:p w14:paraId="4F1F0BBB">
      <w:pPr>
        <w:numPr>
          <w:ilvl w:val="0"/>
          <w:numId w:val="1"/>
        </w:numPr>
        <w:spacing w:line="360" w:lineRule="auto"/>
        <w:ind w:left="420" w:hangingChars="200"/>
        <w:rPr>
          <w:rFonts w:eastAsia="仿宋"/>
          <w:szCs w:val="21"/>
        </w:rPr>
      </w:pPr>
      <w:r>
        <w:rPr>
          <w:rFonts w:hint="eastAsia" w:eastAsia="仿宋"/>
          <w:szCs w:val="21"/>
        </w:rPr>
        <w:t>参考文献</w:t>
      </w:r>
    </w:p>
    <w:p w14:paraId="531012E5">
      <w:pPr>
        <w:numPr>
          <w:ilvl w:val="0"/>
          <w:numId w:val="1"/>
        </w:numPr>
        <w:spacing w:line="360" w:lineRule="auto"/>
        <w:ind w:left="420" w:hangingChars="200"/>
        <w:rPr>
          <w:rFonts w:eastAsia="仿宋"/>
          <w:szCs w:val="21"/>
        </w:rPr>
      </w:pPr>
      <w:r>
        <w:rPr>
          <w:rFonts w:hint="eastAsia" w:eastAsia="仿宋"/>
          <w:szCs w:val="21"/>
        </w:rPr>
        <w:t>参考文献</w:t>
      </w:r>
    </w:p>
    <w:p w14:paraId="0477FB60">
      <w:pPr>
        <w:numPr>
          <w:ilvl w:val="0"/>
          <w:numId w:val="1"/>
        </w:numPr>
        <w:spacing w:line="360" w:lineRule="auto"/>
        <w:ind w:left="420" w:hangingChars="200"/>
        <w:rPr>
          <w:rFonts w:eastAsia="仿宋"/>
          <w:szCs w:val="21"/>
        </w:rPr>
      </w:pPr>
      <w:r>
        <w:rPr>
          <w:rFonts w:hint="eastAsia" w:eastAsia="仿宋"/>
          <w:szCs w:val="21"/>
        </w:rPr>
        <w:t>参考文献</w:t>
      </w:r>
    </w:p>
    <w:p w14:paraId="31A9AF07">
      <w:pPr>
        <w:numPr>
          <w:ilvl w:val="0"/>
          <w:numId w:val="1"/>
        </w:numPr>
        <w:spacing w:line="360" w:lineRule="auto"/>
        <w:ind w:left="420" w:hangingChars="200"/>
        <w:rPr>
          <w:rFonts w:eastAsia="仿宋"/>
          <w:szCs w:val="21"/>
        </w:rPr>
      </w:pPr>
      <w:r>
        <w:rPr>
          <w:rFonts w:hint="eastAsia" w:eastAsia="仿宋"/>
          <w:szCs w:val="21"/>
        </w:rPr>
        <w:t>参考文献</w:t>
      </w:r>
    </w:p>
    <w:p w14:paraId="4D772BD3">
      <w:pPr>
        <w:numPr>
          <w:ilvl w:val="0"/>
          <w:numId w:val="1"/>
        </w:numPr>
        <w:spacing w:line="360" w:lineRule="auto"/>
        <w:ind w:left="420" w:hangingChars="200"/>
        <w:rPr>
          <w:rFonts w:eastAsia="仿宋"/>
          <w:szCs w:val="21"/>
        </w:rPr>
      </w:pPr>
      <w:r>
        <w:rPr>
          <w:rFonts w:hint="eastAsia" w:eastAsia="仿宋"/>
          <w:szCs w:val="21"/>
        </w:rPr>
        <w:t>参考文献</w:t>
      </w:r>
    </w:p>
    <w:p w14:paraId="79B81F70">
      <w:pPr>
        <w:numPr>
          <w:ilvl w:val="0"/>
          <w:numId w:val="1"/>
        </w:numPr>
        <w:spacing w:line="360" w:lineRule="auto"/>
        <w:ind w:left="420" w:hangingChars="200"/>
        <w:rPr>
          <w:rFonts w:eastAsia="仿宋"/>
          <w:szCs w:val="21"/>
        </w:rPr>
      </w:pPr>
      <w:r>
        <w:rPr>
          <w:rFonts w:hint="eastAsia" w:eastAsia="仿宋"/>
          <w:szCs w:val="21"/>
        </w:rPr>
        <w:t>参考文献</w:t>
      </w:r>
    </w:p>
    <w:p w14:paraId="758A2E2A">
      <w:pPr>
        <w:spacing w:line="360" w:lineRule="auto"/>
        <w:rPr>
          <w:rFonts w:eastAsia="仿宋"/>
          <w:b/>
          <w:bCs/>
          <w:szCs w:val="21"/>
        </w:rPr>
      </w:pPr>
      <w:r>
        <w:rPr>
          <w:rFonts w:hint="eastAsia" w:eastAsia="仿宋"/>
          <w:b/>
          <w:bCs/>
          <w:szCs w:val="21"/>
        </w:rPr>
        <w:t>注意：参考文献的最后一页是奇数页的话，需要留白一页，该页有页眉与页码。如果是偶数页话，则不需要单独留出空白页。即每一部分都是以偶数页结束，保持正文页眉页码的连续性。</w:t>
      </w:r>
    </w:p>
    <w:p w14:paraId="2E3824B2">
      <w:pPr>
        <w:pStyle w:val="5"/>
        <w:ind w:firstLine="0" w:firstLineChars="0"/>
      </w:pPr>
    </w:p>
    <w:p w14:paraId="6823D65C">
      <w:pPr>
        <w:widowControl/>
        <w:jc w:val="left"/>
        <w:rPr>
          <w:rFonts w:eastAsia="仿宋"/>
          <w:sz w:val="24"/>
        </w:rPr>
      </w:pPr>
      <w:r>
        <w:br w:type="page"/>
      </w:r>
    </w:p>
    <w:p w14:paraId="6F0FB438">
      <w:pPr>
        <w:pStyle w:val="5"/>
        <w:ind w:firstLine="482"/>
        <w:rPr>
          <w:b/>
          <w:bCs/>
        </w:rPr>
      </w:pPr>
    </w:p>
    <w:p w14:paraId="1325BB58">
      <w:pPr>
        <w:pStyle w:val="5"/>
        <w:sectPr>
          <w:headerReference r:id="rId24" w:type="default"/>
          <w:footerReference r:id="rId26" w:type="default"/>
          <w:headerReference r:id="rId25" w:type="even"/>
          <w:type w:val="oddPage"/>
          <w:pgSz w:w="11906" w:h="16838"/>
          <w:pgMar w:top="1440" w:right="1800" w:bottom="1440" w:left="1800" w:header="1191" w:footer="680" w:gutter="0"/>
          <w:cols w:space="425" w:num="1"/>
          <w:docGrid w:type="linesAndChars" w:linePitch="312" w:charSpace="0"/>
        </w:sectPr>
      </w:pPr>
    </w:p>
    <w:p w14:paraId="715097AB">
      <w:pPr>
        <w:pStyle w:val="3"/>
      </w:pPr>
      <w:bookmarkStart w:id="50" w:name="_Toc164242848"/>
      <w:r>
        <mc:AlternateContent>
          <mc:Choice Requires="wps">
            <w:drawing>
              <wp:anchor distT="0" distB="0" distL="114300" distR="114300" simplePos="0" relativeHeight="251670528" behindDoc="0" locked="0" layoutInCell="1" allowOverlap="1">
                <wp:simplePos x="0" y="0"/>
                <wp:positionH relativeFrom="margin">
                  <wp:posOffset>1209675</wp:posOffset>
                </wp:positionH>
                <wp:positionV relativeFrom="paragraph">
                  <wp:posOffset>-537210</wp:posOffset>
                </wp:positionV>
                <wp:extent cx="1853565" cy="690880"/>
                <wp:effectExtent l="4445" t="4445" r="8890" b="85725"/>
                <wp:wrapNone/>
                <wp:docPr id="21" name="自选图形 3"/>
                <wp:cNvGraphicFramePr/>
                <a:graphic xmlns:a="http://schemas.openxmlformats.org/drawingml/2006/main">
                  <a:graphicData uri="http://schemas.microsoft.com/office/word/2010/wordprocessingShape">
                    <wps:wsp>
                      <wps:cNvSpPr>
                        <a:spLocks noChangeArrowheads="1"/>
                      </wps:cNvSpPr>
                      <wps:spPr bwMode="auto">
                        <a:xfrm>
                          <a:off x="0" y="0"/>
                          <a:ext cx="1853565" cy="690880"/>
                        </a:xfrm>
                        <a:prstGeom prst="wedgeRectCallout">
                          <a:avLst>
                            <a:gd name="adj1" fmla="val -5395"/>
                            <a:gd name="adj2" fmla="val 59283"/>
                          </a:avLst>
                        </a:prstGeom>
                        <a:solidFill>
                          <a:srgbClr val="FFFFFF"/>
                        </a:solidFill>
                        <a:ln w="9525">
                          <a:solidFill>
                            <a:srgbClr val="000000"/>
                          </a:solidFill>
                          <a:miter lim="800000"/>
                        </a:ln>
                        <a:effectLst/>
                      </wps:spPr>
                      <wps:txbx>
                        <w:txbxContent>
                          <w:p w14:paraId="312802D8">
                            <w:r>
                              <w:t>仿宋，三号，加粗，居中，</w:t>
                            </w:r>
                            <w:r>
                              <w:rPr>
                                <w:rFonts w:hint="eastAsia"/>
                              </w:rPr>
                              <w:t>1</w:t>
                            </w:r>
                            <w:r>
                              <w:t>.5倍行距，段前12磅，段后6磅</w:t>
                            </w:r>
                          </w:p>
                        </w:txbxContent>
                      </wps:txbx>
                      <wps:bodyPr rot="0" vert="horz" wrap="square" lIns="91440" tIns="45720" rIns="91440" bIns="45720" anchor="t" anchorCtr="0" upright="1">
                        <a:noAutofit/>
                      </wps:bodyPr>
                    </wps:wsp>
                  </a:graphicData>
                </a:graphic>
              </wp:anchor>
            </w:drawing>
          </mc:Choice>
          <mc:Fallback>
            <w:pict>
              <v:shape id="自选图形 3" o:spid="_x0000_s1026" o:spt="61" type="#_x0000_t61" style="position:absolute;left:0pt;margin-left:95.25pt;margin-top:-42.3pt;height:54.4pt;width:145.95pt;mso-position-horizontal-relative:margin;z-index:251670528;mso-width-relative:page;mso-height-relative:page;" fillcolor="#FFFFFF" filled="t" stroked="t" coordsize="21600,21600" o:gfxdata="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8tjYB9oAAAAKAQAADwAAAAAAAAABACAAAAAiAAAAZHJz&#10;L2Rvd25yZXYueG1sUEsBAhQAFAAAAAgAh07iQIGefnN0AgAA7AQAAA4AAAAAAAAAAQAgAAAAKQEA&#10;AGRycy9lMm9Eb2MueG1sUEsFBgAAAAAGAAYAWQEAAA8GAAAAAA==&#10;" adj="9635,23605">
                <v:fill on="t" focussize="0,0"/>
                <v:stroke color="#000000" miterlimit="8" joinstyle="miter"/>
                <v:imagedata o:title=""/>
                <o:lock v:ext="edit" aspectratio="f"/>
                <v:textbox>
                  <w:txbxContent>
                    <w:p w14:paraId="312802D8">
                      <w:r>
                        <w:t>仿宋，三号，加粗，居中，</w:t>
                      </w:r>
                      <w:r>
                        <w:rPr>
                          <w:rFonts w:hint="eastAsia"/>
                        </w:rPr>
                        <w:t>1</w:t>
                      </w:r>
                      <w:r>
                        <w:t>.5倍行距，段前12磅，段后6磅</w:t>
                      </w:r>
                    </w:p>
                  </w:txbxContent>
                </v:textbox>
              </v:shape>
            </w:pict>
          </mc:Fallback>
        </mc:AlternateContent>
      </w:r>
      <w:r>
        <w:rPr>
          <w:rFonts w:hint="eastAsia"/>
        </w:rPr>
        <w:t>附录</w:t>
      </w:r>
      <w:bookmarkEnd w:id="50"/>
    </w:p>
    <w:p w14:paraId="047F7BD3">
      <w:pPr>
        <w:pStyle w:val="5"/>
      </w:pPr>
      <w:r>
        <w:rPr>
          <w:rFonts w:hint="eastAsia"/>
        </w:rPr>
        <w:t>对于一些不适合放在论文正文中但是又具有参考价值的内容，可写入附录中。附录是可选项目，对于材料学院的本科毕业论文（设计），</w:t>
      </w:r>
      <w:r>
        <w:rPr>
          <w:rFonts w:hint="eastAsia"/>
          <w:color w:val="FF0000"/>
        </w:rPr>
        <w:t>一般不需要附录</w:t>
      </w:r>
      <w:r>
        <w:rPr>
          <w:rFonts w:hint="eastAsia"/>
        </w:rPr>
        <w:t>。</w:t>
      </w:r>
      <w:r>
        <w:rPr>
          <w:rFonts w:hint="eastAsia"/>
          <w:color w:val="FF0000"/>
        </w:rPr>
        <w:t>如附录中无内容，需将此节删去。</w:t>
      </w:r>
      <w:r>
        <w:rPr>
          <w:rFonts w:hint="eastAsia"/>
          <w:color w:val="000000" w:themeColor="text1"/>
          <w14:textFill>
            <w14:solidFill>
              <w14:schemeClr w14:val="tx1"/>
            </w14:solidFill>
          </w14:textFill>
        </w:rPr>
        <w:t>附录中各级标题及图表、公式、段落格式参考正文要求。</w:t>
      </w:r>
    </w:p>
    <w:p w14:paraId="2AE338D9">
      <w:pPr>
        <w:pStyle w:val="5"/>
      </w:pPr>
      <w:r>
        <w:rPr>
          <w:rFonts w:hint="eastAsia"/>
        </w:rPr>
        <w:t>附录大致包括以下材料：</w:t>
      </w:r>
    </w:p>
    <w:p w14:paraId="4ED9EE55">
      <w:pPr>
        <w:pStyle w:val="5"/>
      </w:pPr>
      <w:r>
        <w:rPr>
          <w:rFonts w:hint="eastAsia"/>
        </w:rPr>
        <w:t>1.</w:t>
      </w:r>
      <w:r>
        <w:t xml:space="preserve"> </w:t>
      </w:r>
      <w:r>
        <w:rPr>
          <w:rFonts w:hint="eastAsia"/>
        </w:rPr>
        <w:t>比正文更详细的理论基础、研究方法和技术要点、可阅读的参考文献的标题、理解文本内容的有用补充信息等；</w:t>
      </w:r>
    </w:p>
    <w:p w14:paraId="725C3711">
      <w:pPr>
        <w:pStyle w:val="5"/>
      </w:pPr>
      <w:r>
        <w:rPr>
          <w:rFonts w:hint="eastAsia"/>
        </w:rPr>
        <w:t>2</w:t>
      </w:r>
      <w:r>
        <w:t xml:space="preserve">. </w:t>
      </w:r>
      <w:r>
        <w:rPr>
          <w:rFonts w:hint="eastAsia"/>
        </w:rPr>
        <w:t>不适合放入正文的太长材料，如设计的调查问卷；</w:t>
      </w:r>
    </w:p>
    <w:p w14:paraId="350DCF47">
      <w:pPr>
        <w:pStyle w:val="5"/>
      </w:pPr>
      <w:r>
        <w:rPr>
          <w:rFonts w:hint="eastAsia"/>
        </w:rPr>
        <w:t>3</w:t>
      </w:r>
      <w:r>
        <w:t xml:space="preserve">. </w:t>
      </w:r>
      <w:r>
        <w:rPr>
          <w:rFonts w:hint="eastAsia"/>
        </w:rPr>
        <w:t>一些重要的原始材料。数据、公式推导、软件源程序、框图、结构图、统计表、计算机打印输出、照片、电路图等等。附录中段落内容。</w:t>
      </w:r>
    </w:p>
    <w:p w14:paraId="399FB8C7">
      <w:pPr>
        <w:pStyle w:val="5"/>
      </w:pPr>
      <w:r>
        <w:rPr>
          <w:rFonts w:hint="eastAsia"/>
        </w:rPr>
        <w:t>注意：附录的最后一页是奇数页的话，需要留白一页，该页有页眉与页码。如果是偶数页话，则不需要单独留出空白页。即每一部分都是以偶数页结束，保持正文页眉页码的连续性。</w:t>
      </w:r>
      <w:r>
        <w:br w:type="page"/>
      </w:r>
    </w:p>
    <w:p w14:paraId="5927BEB9">
      <w:pPr>
        <w:pStyle w:val="5"/>
        <w:ind w:firstLine="482"/>
        <w:rPr>
          <w:b/>
          <w:bCs/>
        </w:rPr>
      </w:pPr>
    </w:p>
    <w:p w14:paraId="5F7C27C7">
      <w:pPr>
        <w:pStyle w:val="5"/>
        <w:sectPr>
          <w:headerReference r:id="rId27" w:type="default"/>
          <w:footerReference r:id="rId29" w:type="default"/>
          <w:headerReference r:id="rId28" w:type="even"/>
          <w:type w:val="oddPage"/>
          <w:pgSz w:w="11906" w:h="16838"/>
          <w:pgMar w:top="1440" w:right="1800" w:bottom="1440" w:left="1800" w:header="1191" w:footer="680" w:gutter="0"/>
          <w:cols w:space="425" w:num="1"/>
          <w:docGrid w:type="linesAndChars" w:linePitch="312" w:charSpace="0"/>
        </w:sectPr>
      </w:pPr>
    </w:p>
    <w:p w14:paraId="4EC43835">
      <w:pPr>
        <w:pStyle w:val="3"/>
      </w:pPr>
      <w:bookmarkStart w:id="51" w:name="_Toc164242849"/>
      <w: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-551180</wp:posOffset>
                </wp:positionV>
                <wp:extent cx="1853565" cy="690880"/>
                <wp:effectExtent l="4445" t="4445" r="8890" b="85725"/>
                <wp:wrapNone/>
                <wp:docPr id="20" name="自选图形 2"/>
                <wp:cNvGraphicFramePr/>
                <a:graphic xmlns:a="http://schemas.openxmlformats.org/drawingml/2006/main">
                  <a:graphicData uri="http://schemas.microsoft.com/office/word/2010/wordprocessingShape">
                    <wps:wsp>
                      <wps:cNvSpPr>
                        <a:spLocks noChangeArrowheads="1"/>
                      </wps:cNvSpPr>
                      <wps:spPr bwMode="auto">
                        <a:xfrm>
                          <a:off x="0" y="0"/>
                          <a:ext cx="1853565" cy="690880"/>
                        </a:xfrm>
                        <a:prstGeom prst="wedgeRectCallout">
                          <a:avLst>
                            <a:gd name="adj1" fmla="val -5395"/>
                            <a:gd name="adj2" fmla="val 59283"/>
                          </a:avLst>
                        </a:prstGeom>
                        <a:solidFill>
                          <a:srgbClr val="FFFFFF"/>
                        </a:solidFill>
                        <a:ln w="9525">
                          <a:solidFill>
                            <a:srgbClr val="000000"/>
                          </a:solidFill>
                          <a:miter lim="800000"/>
                        </a:ln>
                        <a:effectLst/>
                      </wps:spPr>
                      <wps:txbx>
                        <w:txbxContent>
                          <w:p w14:paraId="01617642">
                            <w:r>
                              <w:t>仿宋，三号，加粗，居中，</w:t>
                            </w:r>
                            <w:r>
                              <w:rPr>
                                <w:rFonts w:hint="eastAsia"/>
                              </w:rPr>
                              <w:t>1</w:t>
                            </w:r>
                            <w:r>
                              <w:t>.5倍行距，段前12磅，段后6磅</w:t>
                            </w:r>
                          </w:p>
                        </w:txbxContent>
                      </wps:txbx>
                      <wps:bodyPr rot="0" vert="horz" wrap="square" lIns="91440" tIns="45720" rIns="91440" bIns="45720" anchor="t" anchorCtr="0" upright="1">
                        <a:noAutofit/>
                      </wps:bodyPr>
                    </wps:wsp>
                  </a:graphicData>
                </a:graphic>
              </wp:anchor>
            </w:drawing>
          </mc:Choice>
          <mc:Fallback>
            <w:pict>
              <v:shape id="自选图形 2" o:spid="_x0000_s1026" o:spt="61" type="#_x0000_t61" style="position:absolute;left:0pt;margin-top:-43.4pt;height:54.4pt;width:145.95pt;mso-position-horizontal:left;mso-position-horizontal-relative:margin;z-index:251669504;mso-width-relative:page;mso-height-relative:page;" fillcolor="#FFFFFF" filled="t" stroked="t" coordsize="21600,21600" o:gfxdata="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VTyQe2AAAAAcBAAAPAAAAAAAAAAEAIAAAACIAAABkcnMv&#10;ZG93bnJldi54bWxQSwECFAAUAAAACACHTuJA9JmSvXUCAADsBAAADgAAAAAAAAABACAAAAAnAQAA&#10;ZHJzL2Uyb0RvYy54bWxQSwUGAAAAAAYABgBZAQAADgYAAAAA&#10;" adj="9635,23605">
                <v:fill on="t" focussize="0,0"/>
                <v:stroke color="#000000" miterlimit="8" joinstyle="miter"/>
                <v:imagedata o:title=""/>
                <o:lock v:ext="edit" aspectratio="f"/>
                <v:textbox>
                  <w:txbxContent>
                    <w:p w14:paraId="01617642">
                      <w:r>
                        <w:t>仿宋，三号，加粗，居中，</w:t>
                      </w:r>
                      <w:r>
                        <w:rPr>
                          <w:rFonts w:hint="eastAsia"/>
                        </w:rPr>
                        <w:t>1</w:t>
                      </w:r>
                      <w:r>
                        <w:t>.5倍行距，段前12磅，段后6磅</w:t>
                      </w:r>
                    </w:p>
                  </w:txbxContent>
                </v:textbox>
              </v:shape>
            </w:pict>
          </mc:Fallback>
        </mc:AlternateContent>
      </w:r>
      <w:r>
        <w:rPr>
          <w:rFonts w:hint="eastAsia"/>
        </w:rPr>
        <w:t>作者简历（示例）</w:t>
      </w:r>
      <w:bookmarkEnd w:id="51"/>
    </w:p>
    <w:p w14:paraId="6F05D5BB">
      <w:pPr>
        <w:spacing w:line="360" w:lineRule="auto"/>
        <w:rPr>
          <w:rFonts w:eastAsia="仿宋"/>
          <w:sz w:val="24"/>
        </w:rPr>
      </w:pPr>
      <w:r>
        <w:rPr>
          <w:rFonts w:hint="eastAsia" w:eastAsia="仿宋"/>
          <w:b/>
          <w:bCs/>
          <w:sz w:val="24"/>
        </w:rPr>
        <w:t>姓名：</w:t>
      </w:r>
      <w:r>
        <w:rPr>
          <w:rFonts w:hint="eastAsia" w:eastAsia="仿宋"/>
          <w:sz w:val="24"/>
        </w:rPr>
        <w:t xml:space="preserve">程晓丹 </w:t>
      </w:r>
      <w:r>
        <w:rPr>
          <w:rFonts w:eastAsia="仿宋"/>
          <w:sz w:val="24"/>
        </w:rPr>
        <w:t xml:space="preserve"> </w:t>
      </w:r>
      <w:r>
        <w:rPr>
          <w:rFonts w:hint="eastAsia" w:eastAsia="仿宋"/>
          <w:sz w:val="24"/>
        </w:rPr>
        <w:tab/>
      </w:r>
      <w:r>
        <w:rPr>
          <w:rFonts w:hint="eastAsia" w:eastAsia="仿宋"/>
          <w:b/>
          <w:bCs/>
          <w:sz w:val="24"/>
        </w:rPr>
        <w:t>性别：</w:t>
      </w:r>
      <w:r>
        <w:rPr>
          <w:rFonts w:hint="eastAsia" w:eastAsia="仿宋"/>
          <w:sz w:val="24"/>
        </w:rPr>
        <w:t>女</w:t>
      </w:r>
      <w:r>
        <w:rPr>
          <w:rFonts w:hint="eastAsia" w:eastAsia="仿宋"/>
          <w:sz w:val="24"/>
        </w:rPr>
        <w:tab/>
      </w:r>
      <w:r>
        <w:rPr>
          <w:rFonts w:eastAsia="仿宋"/>
          <w:sz w:val="24"/>
        </w:rPr>
        <w:t xml:space="preserve">  </w:t>
      </w:r>
      <w:r>
        <w:rPr>
          <w:rFonts w:hint="eastAsia" w:eastAsia="仿宋"/>
          <w:b/>
          <w:bCs/>
          <w:sz w:val="24"/>
        </w:rPr>
        <w:t>民族：</w:t>
      </w:r>
      <w:r>
        <w:rPr>
          <w:rFonts w:hint="eastAsia" w:eastAsia="仿宋"/>
          <w:sz w:val="24"/>
        </w:rPr>
        <w:t>汉</w:t>
      </w:r>
    </w:p>
    <w:p w14:paraId="136EE6B2">
      <w:pPr>
        <w:spacing w:line="360" w:lineRule="auto"/>
        <w:rPr>
          <w:rFonts w:eastAsia="仿宋"/>
          <w:sz w:val="24"/>
        </w:rPr>
      </w:pPr>
      <w:r>
        <w:rPr>
          <w:rFonts w:hint="eastAsia" w:eastAsia="仿宋"/>
          <w:b/>
          <w:bCs/>
          <w:sz w:val="24"/>
        </w:rPr>
        <w:t>出生年月：</w:t>
      </w:r>
      <w:r>
        <w:rPr>
          <w:rFonts w:eastAsia="仿宋"/>
          <w:sz w:val="24"/>
        </w:rPr>
        <w:t>2000</w:t>
      </w:r>
      <w:r>
        <w:rPr>
          <w:rFonts w:hint="eastAsia" w:eastAsia="仿宋"/>
          <w:sz w:val="24"/>
        </w:rPr>
        <w:t>-07-23</w:t>
      </w:r>
      <w:r>
        <w:rPr>
          <w:rFonts w:hint="eastAsia" w:eastAsia="仿宋"/>
          <w:sz w:val="24"/>
        </w:rPr>
        <w:tab/>
      </w:r>
      <w:r>
        <w:rPr>
          <w:rFonts w:eastAsia="仿宋"/>
          <w:sz w:val="24"/>
        </w:rPr>
        <w:t xml:space="preserve">  </w:t>
      </w:r>
      <w:r>
        <w:rPr>
          <w:rFonts w:hint="eastAsia" w:eastAsia="仿宋"/>
          <w:b/>
          <w:bCs/>
          <w:sz w:val="24"/>
        </w:rPr>
        <w:t>籍贯：</w:t>
      </w:r>
      <w:r>
        <w:rPr>
          <w:rFonts w:hint="eastAsia" w:eastAsia="仿宋"/>
          <w:sz w:val="24"/>
        </w:rPr>
        <w:t>浙江省杭州市</w:t>
      </w:r>
    </w:p>
    <w:p w14:paraId="403130F2">
      <w:pPr>
        <w:spacing w:line="360" w:lineRule="auto"/>
        <w:rPr>
          <w:rFonts w:eastAsia="仿宋"/>
          <w:sz w:val="24"/>
        </w:rPr>
      </w:pPr>
      <w:r>
        <w:rPr>
          <w:rFonts w:hint="eastAsia" w:eastAsia="仿宋"/>
          <w:sz w:val="24"/>
        </w:rPr>
        <w:t>1992.09-1995.07   杭州市学军中学</w:t>
      </w:r>
    </w:p>
    <w:p w14:paraId="06E2783B">
      <w:pPr>
        <w:spacing w:line="360" w:lineRule="auto"/>
        <w:rPr>
          <w:rFonts w:eastAsia="仿宋"/>
          <w:sz w:val="24"/>
        </w:rPr>
      </w:pPr>
      <w:r>
        <w:rPr>
          <w:rFonts w:hint="eastAsia" w:eastAsia="仿宋"/>
          <w:sz w:val="24"/>
        </w:rPr>
        <w:t>1995.09-1999.07   浙江大学攻读学士学位</w:t>
      </w:r>
    </w:p>
    <w:p w14:paraId="4E886A29">
      <w:pPr>
        <w:spacing w:line="360" w:lineRule="auto"/>
        <w:rPr>
          <w:rFonts w:eastAsia="仿宋"/>
          <w:sz w:val="24"/>
        </w:rPr>
      </w:pPr>
    </w:p>
    <w:p w14:paraId="30414D6C">
      <w:pPr>
        <w:spacing w:line="360" w:lineRule="auto"/>
        <w:rPr>
          <w:rFonts w:eastAsia="仿宋"/>
          <w:b/>
          <w:bCs/>
          <w:sz w:val="24"/>
        </w:rPr>
      </w:pPr>
      <w:r>
        <w:rPr>
          <w:rFonts w:hint="eastAsia" w:eastAsia="仿宋"/>
          <w:b/>
          <w:bCs/>
          <w:sz w:val="24"/>
        </w:rPr>
        <w:t>获奖情况：</w:t>
      </w:r>
    </w:p>
    <w:p w14:paraId="49DAFA90">
      <w:pPr>
        <w:spacing w:line="360" w:lineRule="auto"/>
        <w:rPr>
          <w:rFonts w:eastAsia="仿宋"/>
          <w:sz w:val="24"/>
        </w:rPr>
      </w:pPr>
    </w:p>
    <w:p w14:paraId="00D6AA32">
      <w:pPr>
        <w:spacing w:line="360" w:lineRule="auto"/>
        <w:rPr>
          <w:rFonts w:eastAsia="仿宋"/>
          <w:b/>
          <w:bCs/>
          <w:sz w:val="24"/>
        </w:rPr>
      </w:pPr>
      <w:r>
        <w:rPr>
          <w:rFonts w:hint="eastAsia" w:eastAsia="仿宋"/>
          <w:b/>
          <w:bCs/>
          <w:sz w:val="24"/>
        </w:rPr>
        <w:t>参加项目：</w:t>
      </w:r>
    </w:p>
    <w:p w14:paraId="47977B9E">
      <w:pPr>
        <w:spacing w:line="360" w:lineRule="auto"/>
        <w:rPr>
          <w:rFonts w:eastAsia="仿宋"/>
          <w:sz w:val="24"/>
        </w:rPr>
      </w:pPr>
    </w:p>
    <w:p w14:paraId="495955D6">
      <w:pPr>
        <w:spacing w:line="360" w:lineRule="auto"/>
        <w:rPr>
          <w:rFonts w:eastAsia="仿宋"/>
          <w:b/>
          <w:bCs/>
          <w:kern w:val="0"/>
          <w:sz w:val="24"/>
        </w:rPr>
      </w:pPr>
      <w:r>
        <w:rPr>
          <w:rFonts w:hint="eastAsia" w:eastAsia="仿宋"/>
          <w:b/>
          <w:bCs/>
          <w:kern w:val="0"/>
          <w:sz w:val="24"/>
        </w:rPr>
        <w:t>发表的学术论文：</w:t>
      </w:r>
    </w:p>
    <w:p w14:paraId="36E37D3F">
      <w:pPr>
        <w:spacing w:line="360" w:lineRule="auto"/>
        <w:rPr>
          <w:rFonts w:eastAsia="仿宋"/>
          <w:kern w:val="0"/>
          <w:sz w:val="24"/>
        </w:rPr>
      </w:pPr>
    </w:p>
    <w:p w14:paraId="592149F7">
      <w:pPr>
        <w:spacing w:line="360" w:lineRule="auto"/>
        <w:rPr>
          <w:rFonts w:eastAsia="仿宋"/>
          <w:color w:val="FF0000"/>
          <w:kern w:val="0"/>
          <w:sz w:val="24"/>
        </w:rPr>
      </w:pPr>
      <w:r>
        <w:rPr>
          <w:rFonts w:hint="eastAsia" w:eastAsia="仿宋"/>
          <w:color w:val="FF0000"/>
          <w:kern w:val="0"/>
          <w:sz w:val="24"/>
        </w:rPr>
        <w:t>（</w:t>
      </w:r>
      <w:r>
        <w:rPr>
          <w:rFonts w:hint="eastAsia" w:eastAsia="仿宋"/>
          <w:color w:val="FF0000"/>
          <w:sz w:val="24"/>
          <w:szCs w:val="21"/>
        </w:rPr>
        <w:t>小四号或12磅仿宋，1.5倍行距</w:t>
      </w:r>
      <w:r>
        <w:rPr>
          <w:rFonts w:hint="eastAsia" w:eastAsia="仿宋"/>
          <w:color w:val="FF0000"/>
          <w:kern w:val="0"/>
          <w:sz w:val="24"/>
        </w:rPr>
        <w:t>）</w:t>
      </w:r>
    </w:p>
    <w:p w14:paraId="02FCDA26">
      <w:pPr>
        <w:pStyle w:val="3"/>
      </w:pPr>
      <w:r>
        <w:br w:type="page"/>
      </w:r>
      <w:bookmarkStart w:id="52" w:name="_Toc164242850"/>
      <w:r>
        <w:rPr>
          <w:rFonts w:hint="eastAsia"/>
        </w:rPr>
        <w:t>致谢</w:t>
      </w:r>
      <w:bookmarkEnd w:id="52"/>
    </w:p>
    <w:p w14:paraId="5A238EDD">
      <w:pPr>
        <w:pStyle w:val="5"/>
        <w:rPr>
          <w:color w:val="FF0000"/>
        </w:rPr>
      </w:pPr>
      <w:r>
        <w:rPr>
          <w:rFonts w:hint="eastAsia"/>
        </w:rPr>
        <w:t>××××××××××××××××××××××××××××××××××××××××××××××××××××××××××××××××××××××××××××××××××××××××××××××××××××××××××××××××××××××××××××××××××××××××××××××××××××××××××××××××××××××××××××××××××××××××××××××××××××××××××××××××××××××××××××××××××××××××××××××××××××××××××××××××××××××××××××××××××××××××××××××××××××××××××××××××××××××××××××</w:t>
      </w:r>
    </w:p>
    <w:p w14:paraId="199A0936">
      <w:pPr>
        <w:pStyle w:val="5"/>
        <w:ind w:firstLine="482"/>
        <w:rPr>
          <w:b/>
        </w:rPr>
      </w:pPr>
      <w:r>
        <w:rPr>
          <w:rFonts w:hint="eastAsia"/>
          <w:b/>
          <w:bCs/>
        </w:rPr>
        <w:t>段落文字格式：样式中的“段落内容”，</w:t>
      </w:r>
      <w:r>
        <w:rPr>
          <w:b/>
        </w:rPr>
        <w:t>中文仿宋，英文</w:t>
      </w:r>
      <w:r>
        <w:rPr>
          <w:rFonts w:hint="eastAsia"/>
          <w:b/>
        </w:rPr>
        <w:t>T</w:t>
      </w:r>
      <w:r>
        <w:rPr>
          <w:b/>
        </w:rPr>
        <w:t>imes New Roman，小四号，不加粗，两端对齐，</w:t>
      </w:r>
      <w:r>
        <w:rPr>
          <w:rFonts w:hint="eastAsia"/>
          <w:b/>
        </w:rPr>
        <w:t>1</w:t>
      </w:r>
      <w:r>
        <w:rPr>
          <w:b/>
        </w:rPr>
        <w:t>.5</w:t>
      </w:r>
      <w:r>
        <w:rPr>
          <w:rFonts w:hint="eastAsia"/>
          <w:b/>
        </w:rPr>
        <w:t>倍行距</w:t>
      </w:r>
      <w:r>
        <w:rPr>
          <w:b/>
        </w:rPr>
        <w:t>，段前</w:t>
      </w:r>
      <w:r>
        <w:rPr>
          <w:rFonts w:hint="eastAsia"/>
          <w:b/>
        </w:rPr>
        <w:t>0磅，段后0磅，首行缩进2字符。</w:t>
      </w:r>
    </w:p>
    <w:p w14:paraId="616311C6">
      <w:pPr>
        <w:pStyle w:val="5"/>
        <w:ind w:firstLine="482"/>
        <w:rPr>
          <w:b/>
        </w:rPr>
        <w:sectPr>
          <w:headerReference r:id="rId30" w:type="default"/>
          <w:headerReference r:id="rId31" w:type="even"/>
          <w:footerReference r:id="rId32" w:type="even"/>
          <w:pgSz w:w="11906" w:h="16838"/>
          <w:pgMar w:top="1440" w:right="1800" w:bottom="1440" w:left="1800" w:header="1134" w:footer="680" w:gutter="0"/>
          <w:cols w:space="425" w:num="1"/>
          <w:docGrid w:type="linesAndChars" w:linePitch="312" w:charSpace="0"/>
        </w:sectPr>
      </w:pPr>
    </w:p>
    <w:p w14:paraId="2CE93D98">
      <w:pPr>
        <w:spacing w:line="360" w:lineRule="auto"/>
      </w:pPr>
    </w:p>
    <w:p w14:paraId="289DBA23">
      <w:pPr>
        <w:spacing w:line="360" w:lineRule="auto"/>
      </w:pPr>
    </w:p>
    <w:p w14:paraId="3B7FB129">
      <w:pPr>
        <w:spacing w:line="360" w:lineRule="auto"/>
      </w:pPr>
    </w:p>
    <w:p w14:paraId="2134210F">
      <w:pPr>
        <w:spacing w:line="360" w:lineRule="auto"/>
      </w:pPr>
    </w:p>
    <w:p w14:paraId="4473ADA0">
      <w:pPr>
        <w:spacing w:line="360" w:lineRule="auto"/>
      </w:pPr>
    </w:p>
    <w:p w14:paraId="2876BFCE">
      <w:pPr>
        <w:spacing w:line="360" w:lineRule="auto"/>
      </w:pPr>
    </w:p>
    <w:p w14:paraId="4F30BCC2">
      <w:pPr>
        <w:spacing w:line="360" w:lineRule="auto"/>
      </w:pPr>
    </w:p>
    <w:p w14:paraId="160BE0D9">
      <w:pPr>
        <w:spacing w:line="360" w:lineRule="auto"/>
      </w:pPr>
    </w:p>
    <w:p w14:paraId="7080ECAE">
      <w:pPr>
        <w:spacing w:line="360" w:lineRule="auto"/>
        <w:jc w:val="center"/>
        <w:rPr>
          <w:rFonts w:eastAsia="黑体"/>
          <w:sz w:val="96"/>
          <w:szCs w:val="96"/>
        </w:rPr>
      </w:pPr>
      <w:r>
        <w:rPr>
          <w:rFonts w:hint="eastAsia" w:eastAsia="黑体"/>
          <w:sz w:val="96"/>
          <w:szCs w:val="96"/>
        </w:rPr>
        <w:t>第二部分</w:t>
      </w:r>
    </w:p>
    <w:p w14:paraId="19D172C3">
      <w:pPr>
        <w:spacing w:line="360" w:lineRule="auto"/>
        <w:jc w:val="center"/>
        <w:rPr>
          <w:rFonts w:eastAsia="黑体"/>
          <w:sz w:val="72"/>
          <w:szCs w:val="72"/>
        </w:rPr>
      </w:pPr>
    </w:p>
    <w:p w14:paraId="5B45C03A">
      <w:pPr>
        <w:spacing w:line="360" w:lineRule="auto"/>
        <w:jc w:val="center"/>
        <w:rPr>
          <w:rFonts w:ascii="仿宋" w:hAnsi="仿宋" w:eastAsia="仿宋"/>
          <w:b/>
          <w:sz w:val="72"/>
          <w:szCs w:val="72"/>
        </w:rPr>
        <w:sectPr>
          <w:headerReference r:id="rId33" w:type="default"/>
          <w:footerReference r:id="rId34" w:type="default"/>
          <w:pgSz w:w="11906" w:h="16838"/>
          <w:pgMar w:top="1440" w:right="1800" w:bottom="1440" w:left="1800" w:header="1134" w:footer="680" w:gutter="0"/>
          <w:pgNumType w:start="1"/>
          <w:cols w:space="425" w:num="1"/>
          <w:docGrid w:type="linesAndChars" w:linePitch="312" w:charSpace="0"/>
        </w:sectPr>
      </w:pPr>
      <w:r>
        <w:rPr>
          <w:rFonts w:hint="eastAsia" w:ascii="仿宋" w:hAnsi="仿宋" w:eastAsia="仿宋"/>
          <w:b/>
          <w:sz w:val="72"/>
          <w:szCs w:val="72"/>
        </w:rPr>
        <w:t>文献综述和开题报告</w:t>
      </w:r>
    </w:p>
    <w:p w14:paraId="41F90F72">
      <w:pPr>
        <w:widowControl/>
        <w:autoSpaceDE w:val="0"/>
        <w:autoSpaceDN w:val="0"/>
        <w:spacing w:line="360" w:lineRule="auto"/>
        <w:rPr>
          <w:rFonts w:ascii="仿宋" w:hAnsi="仿宋" w:eastAsia="仿宋"/>
          <w:color w:val="FF0000"/>
          <w:kern w:val="0"/>
          <w:sz w:val="24"/>
        </w:rPr>
      </w:pPr>
      <w:r>
        <w:rPr>
          <w:rFonts w:hint="eastAsia" w:ascii="仿宋" w:hAnsi="仿宋" w:eastAsia="仿宋"/>
          <w:color w:val="FF0000"/>
          <w:kern w:val="0"/>
          <w:sz w:val="24"/>
        </w:rPr>
        <w:t>使用</w:t>
      </w:r>
      <w:r>
        <w:rPr>
          <w:rFonts w:ascii="仿宋" w:hAnsi="仿宋" w:eastAsia="仿宋"/>
          <w:color w:val="FF0000"/>
          <w:kern w:val="0"/>
          <w:sz w:val="24"/>
        </w:rPr>
        <w:t>《</w:t>
      </w:r>
      <w:r>
        <w:rPr>
          <w:rFonts w:hint="eastAsia" w:ascii="仿宋" w:hAnsi="仿宋" w:eastAsia="仿宋"/>
          <w:color w:val="FF0000"/>
          <w:kern w:val="0"/>
          <w:sz w:val="24"/>
        </w:rPr>
        <w:t>浙江大学材料学院本科生毕业论文（设计）文献综述和开题报告（模板）</w:t>
      </w:r>
      <w:r>
        <w:rPr>
          <w:rFonts w:ascii="仿宋" w:hAnsi="仿宋" w:eastAsia="仿宋"/>
          <w:color w:val="FF0000"/>
          <w:kern w:val="0"/>
          <w:sz w:val="24"/>
        </w:rPr>
        <w:t>》</w:t>
      </w:r>
    </w:p>
    <w:p w14:paraId="2365F7D5">
      <w:pPr>
        <w:widowControl/>
        <w:autoSpaceDE w:val="0"/>
        <w:autoSpaceDN w:val="0"/>
        <w:spacing w:line="360"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页码从头开始编号，建议等论文全部定稿后转为PDF后合到一起，附件同理。</w:t>
      </w:r>
    </w:p>
    <w:p w14:paraId="775623DE">
      <w:pPr>
        <w:widowControl/>
        <w:autoSpaceDE w:val="0"/>
        <w:autoSpaceDN w:val="0"/>
        <w:spacing w:line="360" w:lineRule="auto"/>
        <w:rPr>
          <w:rFonts w:ascii="仿宋" w:hAnsi="仿宋" w:eastAsia="仿宋"/>
          <w:color w:val="FF0000"/>
          <w:kern w:val="0"/>
          <w:sz w:val="24"/>
        </w:rPr>
      </w:pPr>
    </w:p>
    <w:p w14:paraId="369E94F9">
      <w:pPr>
        <w:spacing w:line="360" w:lineRule="auto"/>
        <w:rPr>
          <w:rFonts w:ascii="仿宋" w:hAnsi="仿宋" w:eastAsia="仿宋"/>
          <w:color w:val="FF0000"/>
          <w:sz w:val="24"/>
        </w:rPr>
        <w:sectPr>
          <w:headerReference r:id="rId35" w:type="default"/>
          <w:footerReference r:id="rId36" w:type="default"/>
          <w:footerReference r:id="rId37" w:type="even"/>
          <w:pgSz w:w="11906" w:h="16838"/>
          <w:pgMar w:top="1440" w:right="1800" w:bottom="1440" w:left="1800" w:header="1191" w:footer="992" w:gutter="0"/>
          <w:pgNumType w:fmt="upperRoman" w:start="1"/>
          <w:cols w:space="720" w:num="1"/>
          <w:docGrid w:type="linesAndChars" w:linePitch="312" w:charSpace="0"/>
        </w:sectPr>
      </w:pPr>
    </w:p>
    <w:p w14:paraId="3969715A">
      <w:pPr>
        <w:spacing w:line="360" w:lineRule="auto"/>
        <w:rPr>
          <w:rFonts w:ascii="仿宋" w:hAnsi="仿宋" w:eastAsia="仿宋"/>
          <w:color w:val="FF0000"/>
          <w:sz w:val="24"/>
        </w:rPr>
      </w:pPr>
    </w:p>
    <w:p w14:paraId="0D275EF5">
      <w:pPr>
        <w:spacing w:line="360" w:lineRule="auto"/>
        <w:rPr>
          <w:color w:val="000000"/>
        </w:rPr>
      </w:pPr>
    </w:p>
    <w:p w14:paraId="0A40708B">
      <w:pPr>
        <w:spacing w:line="360" w:lineRule="auto"/>
        <w:jc w:val="center"/>
      </w:pPr>
      <w:r>
        <w:rPr>
          <w:sz w:val="13"/>
        </w:rPr>
        <w:drawing>
          <wp:inline distT="0" distB="0" distL="0" distR="0">
            <wp:extent cx="3886200" cy="9715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3886200" cy="971550"/>
                    </a:xfrm>
                    <a:prstGeom prst="rect">
                      <a:avLst/>
                    </a:prstGeom>
                    <a:noFill/>
                  </pic:spPr>
                </pic:pic>
              </a:graphicData>
            </a:graphic>
          </wp:inline>
        </w:drawing>
      </w:r>
    </w:p>
    <w:p w14:paraId="7C270251">
      <w:pPr>
        <w:spacing w:line="360" w:lineRule="auto"/>
        <w:rPr>
          <w:b/>
          <w:bCs/>
          <w:sz w:val="13"/>
        </w:rPr>
      </w:pPr>
    </w:p>
    <w:p w14:paraId="22A63543">
      <w:pPr>
        <w:spacing w:line="400" w:lineRule="atLeast"/>
        <w:jc w:val="center"/>
        <w:rPr>
          <w:rFonts w:eastAsia="黑体"/>
          <w:b/>
          <w:bCs/>
          <w:sz w:val="52"/>
        </w:rPr>
      </w:pPr>
      <w:r>
        <w:rPr>
          <w:rFonts w:hint="eastAsia" w:eastAsia="黑体"/>
          <w:b/>
          <w:bCs/>
          <w:sz w:val="52"/>
        </w:rPr>
        <w:t>本科生毕业论文（设计）</w:t>
      </w:r>
    </w:p>
    <w:p w14:paraId="1DA40B0E">
      <w:pPr>
        <w:spacing w:line="400" w:lineRule="atLeast"/>
        <w:jc w:val="center"/>
        <w:rPr>
          <w:rFonts w:eastAsia="黑体"/>
          <w:b/>
          <w:bCs/>
          <w:sz w:val="52"/>
        </w:rPr>
      </w:pPr>
      <w:r>
        <w:rPr>
          <w:rFonts w:hint="eastAsia" w:eastAsia="黑体"/>
          <w:b/>
          <w:bCs/>
          <w:sz w:val="52"/>
        </w:rPr>
        <w:t>附件材料</w:t>
      </w:r>
    </w:p>
    <w:p w14:paraId="4C5ADBF0">
      <w:pPr>
        <w:spacing w:line="400" w:lineRule="atLeast"/>
        <w:jc w:val="center"/>
        <w:rPr>
          <w:rFonts w:eastAsia="黑体"/>
          <w:b/>
          <w:bCs/>
          <w:sz w:val="52"/>
        </w:rPr>
      </w:pPr>
      <w:r>
        <w:rPr>
          <w:rFonts w:hint="eastAsia" w:eastAsia="黑体"/>
          <w:b/>
          <w:bCs/>
          <w:sz w:val="52"/>
        </w:rPr>
        <w:drawing>
          <wp:inline distT="0" distB="0" distL="0" distR="0">
            <wp:extent cx="1079500" cy="1083945"/>
            <wp:effectExtent l="0" t="0" r="6350" b="1905"/>
            <wp:docPr id="9" name="图片 1" descr="C:\Users\Dell\AppData\Local\Temp\WeChat Files\559516538871159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Dell\AppData\Local\Temp\WeChat Files\559516538871159220.png"/>
                    <pic:cNvPicPr preferRelativeResize="0">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a:xfrm>
                      <a:off x="0" y="0"/>
                      <a:ext cx="1079500" cy="1083945"/>
                    </a:xfrm>
                    <a:prstGeom prst="rect">
                      <a:avLst/>
                    </a:prstGeom>
                    <a:noFill/>
                    <a:ln w="9525">
                      <a:noFill/>
                      <a:miter lim="800000"/>
                      <a:headEnd/>
                      <a:tailEnd/>
                    </a:ln>
                  </pic:spPr>
                </pic:pic>
              </a:graphicData>
            </a:graphic>
          </wp:inline>
        </w:drawing>
      </w:r>
    </w:p>
    <w:p w14:paraId="6A5E0865">
      <w:pPr>
        <w:spacing w:line="400" w:lineRule="atLeast"/>
        <w:rPr>
          <w:b/>
          <w:bCs/>
          <w:sz w:val="13"/>
        </w:rPr>
      </w:pPr>
    </w:p>
    <w:p w14:paraId="711D40D6">
      <w:pPr>
        <w:spacing w:line="400" w:lineRule="atLeast"/>
        <w:jc w:val="center"/>
        <w:rPr>
          <w:rFonts w:ascii="仿宋" w:hAnsi="仿宋" w:eastAsia="仿宋"/>
          <w:b/>
          <w:bCs/>
          <w:color w:val="FF0000"/>
          <w:sz w:val="30"/>
          <w:szCs w:val="30"/>
          <w:u w:val="wave"/>
        </w:rPr>
      </w:pPr>
      <w:r>
        <w:rPr>
          <w:rFonts w:hint="eastAsia" w:ascii="仿宋" w:hAnsi="仿宋" w:eastAsia="仿宋"/>
          <w:b/>
          <w:bCs/>
          <w:color w:val="FF0000"/>
          <w:sz w:val="32"/>
          <w:szCs w:val="32"/>
          <w:u w:val="single"/>
        </w:rPr>
        <w:t>（此页单面打印）</w:t>
      </w:r>
    </w:p>
    <w:p w14:paraId="0DA6BA7A">
      <w:pPr>
        <w:spacing w:line="400" w:lineRule="atLeast"/>
        <w:ind w:left="2" w:leftChars="1" w:firstLine="3080" w:firstLineChars="700"/>
        <w:rPr>
          <w:rFonts w:ascii="仿宋" w:hAnsi="仿宋" w:eastAsia="仿宋"/>
          <w:b/>
          <w:bCs/>
          <w:sz w:val="44"/>
        </w:rPr>
      </w:pPr>
    </w:p>
    <w:p w14:paraId="74B85180">
      <w:pPr>
        <w:spacing w:line="400" w:lineRule="atLeast"/>
        <w:ind w:left="2" w:leftChars="1" w:firstLine="1470" w:firstLineChars="700"/>
        <w:rPr>
          <w:rFonts w:ascii="仿宋" w:hAnsi="仿宋" w:eastAsia="仿宋"/>
          <w:b/>
          <w:bCs/>
          <w:sz w:val="44"/>
        </w:rPr>
      </w:pPr>
      <w:r>
        <mc:AlternateContent>
          <mc:Choice Requires="wps">
            <w:drawing>
              <wp:anchor distT="0" distB="0" distL="114300" distR="114300" simplePos="0" relativeHeight="251668480" behindDoc="0" locked="0" layoutInCell="1" allowOverlap="1">
                <wp:simplePos x="0" y="0"/>
                <wp:positionH relativeFrom="column">
                  <wp:posOffset>1600200</wp:posOffset>
                </wp:positionH>
                <wp:positionV relativeFrom="paragraph">
                  <wp:posOffset>315595</wp:posOffset>
                </wp:positionV>
                <wp:extent cx="3141345" cy="2743200"/>
                <wp:effectExtent l="0" t="0" r="0" b="0"/>
                <wp:wrapNone/>
                <wp:docPr id="2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141345" cy="2743200"/>
                        </a:xfrm>
                        <a:prstGeom prst="rect">
                          <a:avLst/>
                        </a:prstGeom>
                        <a:noFill/>
                        <a:ln>
                          <a:noFill/>
                        </a:ln>
                        <a:effectLst/>
                      </wps:spPr>
                      <wps:txbx>
                        <w:txbxContent>
                          <w:p w14:paraId="1AD59806">
                            <w:pPr>
                              <w:snapToGrid w:val="0"/>
                              <w:spacing w:after="156" w:afterLines="50" w:line="360" w:lineRule="auto"/>
                              <w:jc w:val="center"/>
                              <w:rPr>
                                <w:rFonts w:eastAsia="仿宋"/>
                                <w:sz w:val="32"/>
                                <w:szCs w:val="32"/>
                              </w:rPr>
                            </w:pPr>
                            <w:r>
                              <w:rPr>
                                <w:rFonts w:eastAsia="仿宋"/>
                                <w:sz w:val="32"/>
                                <w:szCs w:val="32"/>
                              </w:rPr>
                              <w:t>张三 3180100000</w:t>
                            </w:r>
                          </w:p>
                          <w:p w14:paraId="57DE87E3">
                            <w:pPr>
                              <w:snapToGrid w:val="0"/>
                              <w:spacing w:after="156" w:afterLines="50" w:line="360" w:lineRule="auto"/>
                              <w:jc w:val="center"/>
                              <w:rPr>
                                <w:rFonts w:eastAsia="仿宋"/>
                                <w:sz w:val="32"/>
                                <w:szCs w:val="32"/>
                              </w:rPr>
                            </w:pPr>
                            <w:r>
                              <w:rPr>
                                <w:rFonts w:eastAsia="仿宋"/>
                                <w:sz w:val="32"/>
                                <w:szCs w:val="32"/>
                              </w:rPr>
                              <w:t>李四 教授</w:t>
                            </w:r>
                          </w:p>
                          <w:p w14:paraId="045AD1F7">
                            <w:pPr>
                              <w:snapToGrid w:val="0"/>
                              <w:spacing w:after="156" w:afterLines="50" w:line="360" w:lineRule="auto"/>
                              <w:jc w:val="center"/>
                              <w:rPr>
                                <w:rFonts w:eastAsia="仿宋"/>
                                <w:sz w:val="32"/>
                                <w:szCs w:val="32"/>
                              </w:rPr>
                            </w:pPr>
                            <w:r>
                              <w:rPr>
                                <w:rFonts w:eastAsia="仿宋"/>
                                <w:sz w:val="32"/>
                                <w:szCs w:val="32"/>
                              </w:rPr>
                              <w:t>2018级材料科学与工程</w:t>
                            </w:r>
                          </w:p>
                          <w:p w14:paraId="18110A3E">
                            <w:pPr>
                              <w:snapToGrid w:val="0"/>
                              <w:spacing w:after="156" w:afterLines="50" w:line="360" w:lineRule="auto"/>
                              <w:jc w:val="center"/>
                              <w:rPr>
                                <w:rFonts w:eastAsia="仿宋"/>
                                <w:sz w:val="32"/>
                                <w:szCs w:val="32"/>
                              </w:rPr>
                            </w:pPr>
                            <w:r>
                              <w:rPr>
                                <w:rFonts w:eastAsia="仿宋"/>
                                <w:sz w:val="32"/>
                                <w:szCs w:val="32"/>
                              </w:rPr>
                              <w:t>材料科学与工程学院</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126pt;margin-top:24.85pt;height:216pt;width:247.35pt;z-index:251668480;mso-width-relative:page;mso-height-relative:page;" filled="f" stroked="f" coordsize="21600,21600" o:gfxdata="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g+Ug2AAA&#10;AAoBAAAPAAAAAAAAAAEAIAAAACIAAABkcnMvZG93bnJldi54bWxQSwECFAAUAAAACACHTuJApbSV&#10;Uh4CAAAlBAAADgAAAAAAAAABACAAAAAnAQAAZHJzL2Uyb0RvYy54bWxQSwUGAAAAAAYABgBZAQAA&#10;twUAAAAA&#10;">
                <v:fill on="f" focussize="0,0"/>
                <v:stroke on="f"/>
                <v:imagedata o:title=""/>
                <o:lock v:ext="edit" aspectratio="f"/>
                <v:textbox>
                  <w:txbxContent>
                    <w:p w14:paraId="1AD59806">
                      <w:pPr>
                        <w:snapToGrid w:val="0"/>
                        <w:spacing w:after="156" w:afterLines="50" w:line="360" w:lineRule="auto"/>
                        <w:jc w:val="center"/>
                        <w:rPr>
                          <w:rFonts w:eastAsia="仿宋"/>
                          <w:sz w:val="32"/>
                          <w:szCs w:val="32"/>
                        </w:rPr>
                      </w:pPr>
                      <w:r>
                        <w:rPr>
                          <w:rFonts w:eastAsia="仿宋"/>
                          <w:sz w:val="32"/>
                          <w:szCs w:val="32"/>
                        </w:rPr>
                        <w:t>张三 3180100000</w:t>
                      </w:r>
                    </w:p>
                    <w:p w14:paraId="57DE87E3">
                      <w:pPr>
                        <w:snapToGrid w:val="0"/>
                        <w:spacing w:after="156" w:afterLines="50" w:line="360" w:lineRule="auto"/>
                        <w:jc w:val="center"/>
                        <w:rPr>
                          <w:rFonts w:eastAsia="仿宋"/>
                          <w:sz w:val="32"/>
                          <w:szCs w:val="32"/>
                        </w:rPr>
                      </w:pPr>
                      <w:r>
                        <w:rPr>
                          <w:rFonts w:eastAsia="仿宋"/>
                          <w:sz w:val="32"/>
                          <w:szCs w:val="32"/>
                        </w:rPr>
                        <w:t>李四 教授</w:t>
                      </w:r>
                    </w:p>
                    <w:p w14:paraId="045AD1F7">
                      <w:pPr>
                        <w:snapToGrid w:val="0"/>
                        <w:spacing w:after="156" w:afterLines="50" w:line="360" w:lineRule="auto"/>
                        <w:jc w:val="center"/>
                        <w:rPr>
                          <w:rFonts w:eastAsia="仿宋"/>
                          <w:sz w:val="32"/>
                          <w:szCs w:val="32"/>
                        </w:rPr>
                      </w:pPr>
                      <w:r>
                        <w:rPr>
                          <w:rFonts w:eastAsia="仿宋"/>
                          <w:sz w:val="32"/>
                          <w:szCs w:val="32"/>
                        </w:rPr>
                        <w:t>2018级材料科学与工程</w:t>
                      </w:r>
                    </w:p>
                    <w:p w14:paraId="18110A3E">
                      <w:pPr>
                        <w:snapToGrid w:val="0"/>
                        <w:spacing w:after="156" w:afterLines="50" w:line="360" w:lineRule="auto"/>
                        <w:jc w:val="center"/>
                        <w:rPr>
                          <w:rFonts w:eastAsia="仿宋"/>
                          <w:sz w:val="32"/>
                          <w:szCs w:val="32"/>
                        </w:rPr>
                      </w:pPr>
                      <w:r>
                        <w:rPr>
                          <w:rFonts w:eastAsia="仿宋"/>
                          <w:sz w:val="32"/>
                          <w:szCs w:val="32"/>
                        </w:rPr>
                        <w:t>材料科学与工程学院</w:t>
                      </w:r>
                    </w:p>
                  </w:txbxContent>
                </v:textbox>
              </v:shape>
            </w:pict>
          </mc:Fallback>
        </mc:AlternateContent>
      </w:r>
    </w:p>
    <w:p w14:paraId="191E586B">
      <w:pPr>
        <w:snapToGrid w:val="0"/>
        <w:spacing w:after="156" w:afterLines="50" w:line="360" w:lineRule="auto"/>
        <w:ind w:left="840" w:leftChars="400"/>
        <w:jc w:val="left"/>
        <w:rPr>
          <w:rFonts w:ascii="仿宋" w:hAnsi="仿宋" w:eastAsia="仿宋"/>
          <w:bCs/>
          <w:sz w:val="32"/>
          <w:szCs w:val="32"/>
          <w:u w:val="single"/>
        </w:rPr>
      </w:pPr>
      <w:r>
        <w:rPr>
          <w:rFonts w:hint="eastAsia" w:ascii="仿宋" w:hAnsi="仿宋" w:eastAsia="仿宋"/>
          <w:b/>
          <w:bCs/>
          <w:sz w:val="32"/>
          <w:szCs w:val="32"/>
        </w:rPr>
        <w:t>姓名与学号</w:t>
      </w:r>
      <w:r>
        <w:rPr>
          <w:rFonts w:hint="eastAsia" w:ascii="仿宋" w:hAnsi="仿宋" w:eastAsia="仿宋"/>
          <w:bCs/>
          <w:sz w:val="32"/>
          <w:szCs w:val="32"/>
        </w:rPr>
        <w:tab/>
      </w:r>
      <w:r>
        <w:rPr>
          <w:rFonts w:hint="eastAsia" w:ascii="仿宋" w:hAnsi="仿宋" w:eastAsia="仿宋"/>
          <w:bCs/>
          <w:sz w:val="32"/>
          <w:szCs w:val="32"/>
          <w:u w:val="single"/>
        </w:rPr>
        <w:t xml:space="preserve">                               </w:t>
      </w:r>
    </w:p>
    <w:p w14:paraId="489530CB">
      <w:pPr>
        <w:snapToGrid w:val="0"/>
        <w:spacing w:after="156" w:afterLines="50" w:line="360" w:lineRule="auto"/>
        <w:ind w:left="840" w:leftChars="400"/>
        <w:jc w:val="left"/>
        <w:rPr>
          <w:rFonts w:ascii="仿宋" w:hAnsi="仿宋" w:eastAsia="仿宋"/>
          <w:bCs/>
          <w:sz w:val="32"/>
          <w:u w:val="single"/>
        </w:rPr>
      </w:pPr>
      <w:r>
        <w:rPr>
          <w:rFonts w:hint="eastAsia" w:ascii="仿宋" w:hAnsi="仿宋" w:eastAsia="仿宋"/>
          <w:b/>
          <w:bCs/>
          <w:sz w:val="32"/>
        </w:rPr>
        <w:t>指导教师</w:t>
      </w:r>
      <w:r>
        <w:rPr>
          <w:rFonts w:hint="eastAsia" w:ascii="仿宋" w:hAnsi="仿宋" w:eastAsia="仿宋"/>
          <w:b/>
          <w:bCs/>
          <w:sz w:val="32"/>
        </w:rPr>
        <w:tab/>
      </w:r>
      <w:r>
        <w:rPr>
          <w:rFonts w:hint="eastAsia" w:ascii="仿宋" w:hAnsi="仿宋" w:eastAsia="仿宋"/>
          <w:bCs/>
          <w:sz w:val="32"/>
          <w:u w:val="single"/>
        </w:rPr>
        <w:t xml:space="preserve">                               </w:t>
      </w:r>
    </w:p>
    <w:p w14:paraId="55B1E62F">
      <w:pPr>
        <w:snapToGrid w:val="0"/>
        <w:spacing w:after="156" w:afterLines="50" w:line="360" w:lineRule="auto"/>
        <w:ind w:left="840" w:leftChars="400"/>
        <w:jc w:val="left"/>
        <w:rPr>
          <w:rFonts w:ascii="仿宋" w:hAnsi="仿宋" w:eastAsia="仿宋"/>
          <w:bCs/>
          <w:sz w:val="32"/>
          <w:u w:val="single"/>
        </w:rPr>
      </w:pPr>
      <w:r>
        <w:rPr>
          <w:rFonts w:hint="eastAsia" w:ascii="仿宋" w:hAnsi="仿宋" w:eastAsia="仿宋"/>
          <w:b/>
          <w:bCs/>
          <w:sz w:val="32"/>
        </w:rPr>
        <w:t>年级与专业</w:t>
      </w:r>
      <w:r>
        <w:rPr>
          <w:rFonts w:hint="eastAsia" w:ascii="仿宋" w:hAnsi="仿宋" w:eastAsia="仿宋"/>
          <w:b/>
          <w:bCs/>
          <w:sz w:val="32"/>
        </w:rPr>
        <w:tab/>
      </w:r>
      <w:r>
        <w:rPr>
          <w:rFonts w:hint="eastAsia" w:ascii="仿宋" w:hAnsi="仿宋" w:eastAsia="仿宋"/>
          <w:bCs/>
          <w:sz w:val="32"/>
          <w:u w:val="single"/>
        </w:rPr>
        <w:t xml:space="preserve">                               </w:t>
      </w:r>
    </w:p>
    <w:p w14:paraId="7DBF603F">
      <w:pPr>
        <w:snapToGrid w:val="0"/>
        <w:spacing w:after="156" w:afterLines="50" w:line="360" w:lineRule="auto"/>
        <w:ind w:left="840" w:leftChars="400"/>
        <w:jc w:val="left"/>
        <w:rPr>
          <w:rFonts w:ascii="仿宋" w:hAnsi="仿宋" w:eastAsia="仿宋"/>
          <w:b/>
          <w:bCs/>
          <w:sz w:val="30"/>
          <w:szCs w:val="30"/>
          <w:u w:val="single"/>
        </w:rPr>
      </w:pPr>
      <w:r>
        <w:rPr>
          <w:rFonts w:hint="eastAsia" w:ascii="仿宋" w:hAnsi="仿宋" w:eastAsia="仿宋"/>
          <w:b/>
          <w:bCs/>
          <w:sz w:val="32"/>
        </w:rPr>
        <w:t>所在学院</w:t>
      </w:r>
      <w:r>
        <w:rPr>
          <w:rFonts w:hint="eastAsia" w:ascii="仿宋" w:hAnsi="仿宋" w:eastAsia="仿宋"/>
          <w:b/>
          <w:bCs/>
          <w:sz w:val="30"/>
          <w:szCs w:val="30"/>
        </w:rPr>
        <w:tab/>
      </w:r>
      <w:r>
        <w:rPr>
          <w:rFonts w:hint="eastAsia" w:ascii="仿宋" w:hAnsi="仿宋" w:eastAsia="仿宋"/>
          <w:bCs/>
          <w:sz w:val="32"/>
          <w:szCs w:val="30"/>
          <w:u w:val="single"/>
        </w:rPr>
        <w:t xml:space="preserve">                               </w:t>
      </w:r>
    </w:p>
    <w:p w14:paraId="23A08153">
      <w:pPr>
        <w:snapToGrid w:val="0"/>
        <w:spacing w:line="360" w:lineRule="auto"/>
        <w:ind w:left="840" w:leftChars="400"/>
        <w:jc w:val="left"/>
        <w:rPr>
          <w:rFonts w:ascii="仿宋" w:hAnsi="仿宋" w:eastAsia="仿宋"/>
          <w:b/>
          <w:bCs/>
          <w:sz w:val="30"/>
          <w:szCs w:val="30"/>
          <w:u w:val="single"/>
        </w:rPr>
      </w:pPr>
    </w:p>
    <w:p w14:paraId="7EF61037"/>
    <w:p w14:paraId="5F57BBAF"/>
    <w:p w14:paraId="0FC3E62B"/>
    <w:p w14:paraId="20F1B359"/>
    <w:p w14:paraId="6219900C"/>
    <w:p w14:paraId="08E3A648">
      <w:pPr>
        <w:spacing w:before="156" w:beforeLines="50" w:after="156" w:afterLines="50"/>
        <w:jc w:val="center"/>
        <w:rPr>
          <w:rFonts w:ascii="仿宋" w:hAnsi="仿宋" w:eastAsia="仿宋"/>
          <w:b/>
          <w:sz w:val="32"/>
          <w:szCs w:val="32"/>
        </w:rPr>
      </w:pPr>
      <w:r>
        <w:rPr>
          <w:rFonts w:hint="eastAsia" w:ascii="仿宋" w:hAnsi="仿宋" w:eastAsia="仿宋"/>
          <w:b/>
          <w:sz w:val="32"/>
          <w:szCs w:val="32"/>
        </w:rPr>
        <w:t>附件材料目录</w:t>
      </w:r>
    </w:p>
    <w:p w14:paraId="7723AEB5">
      <w:pPr>
        <w:tabs>
          <w:tab w:val="left" w:pos="420"/>
          <w:tab w:val="right" w:leader="dot" w:pos="8312"/>
        </w:tabs>
        <w:spacing w:before="240"/>
        <w:rPr>
          <w:rFonts w:eastAsia="仿宋"/>
          <w:b/>
          <w:caps/>
          <w:sz w:val="24"/>
          <w:szCs w:val="20"/>
        </w:rPr>
      </w:pPr>
    </w:p>
    <w:p w14:paraId="6211057C">
      <w:pPr>
        <w:tabs>
          <w:tab w:val="left" w:pos="420"/>
          <w:tab w:val="right" w:leader="dot" w:pos="8312"/>
        </w:tabs>
        <w:spacing w:before="240"/>
        <w:rPr>
          <w:rFonts w:eastAsia="仿宋"/>
          <w:b/>
          <w:caps/>
          <w:sz w:val="24"/>
          <w:szCs w:val="20"/>
        </w:rPr>
      </w:pPr>
      <w:r>
        <w:rPr>
          <w:rFonts w:hint="eastAsia" w:eastAsia="仿宋"/>
          <w:b/>
          <w:caps/>
          <w:sz w:val="24"/>
          <w:szCs w:val="20"/>
        </w:rPr>
        <w:t>一、开题阶段材料</w:t>
      </w:r>
    </w:p>
    <w:p w14:paraId="7055E0C4">
      <w:pPr>
        <w:tabs>
          <w:tab w:val="left" w:pos="420"/>
          <w:tab w:val="right" w:leader="dot" w:pos="8296"/>
        </w:tabs>
        <w:spacing w:before="240"/>
        <w:ind w:left="420" w:leftChars="200"/>
        <w:rPr>
          <w:rFonts w:eastAsia="仿宋"/>
          <w:bCs/>
          <w:caps/>
          <w:sz w:val="24"/>
          <w:szCs w:val="20"/>
        </w:rPr>
      </w:pPr>
      <w:r>
        <w:rPr>
          <w:rFonts w:hint="eastAsia" w:eastAsia="仿宋"/>
          <w:bCs/>
          <w:caps/>
          <w:sz w:val="24"/>
          <w:szCs w:val="20"/>
        </w:rPr>
        <w:t>《浙江大学材料科学与工程学院本科生毕业论文（设计）进度表》</w:t>
      </w:r>
    </w:p>
    <w:p w14:paraId="59B8B182">
      <w:pPr>
        <w:tabs>
          <w:tab w:val="left" w:pos="420"/>
          <w:tab w:val="right" w:leader="dot" w:pos="8312"/>
        </w:tabs>
        <w:spacing w:before="240"/>
        <w:ind w:left="420" w:leftChars="200"/>
        <w:rPr>
          <w:rFonts w:eastAsia="仿宋"/>
          <w:bCs/>
          <w:caps/>
          <w:sz w:val="24"/>
          <w:szCs w:val="20"/>
        </w:rPr>
      </w:pPr>
      <w:r>
        <w:rPr>
          <w:rFonts w:eastAsia="仿宋"/>
          <w:bCs/>
          <w:caps/>
          <w:sz w:val="24"/>
          <w:szCs w:val="20"/>
        </w:rPr>
        <w:t>《浙江大学本科生毕业论文（设计）任务书》</w:t>
      </w:r>
    </w:p>
    <w:p w14:paraId="72025350">
      <w:pPr>
        <w:tabs>
          <w:tab w:val="left" w:pos="420"/>
          <w:tab w:val="right" w:leader="dot" w:pos="8296"/>
        </w:tabs>
        <w:spacing w:before="240"/>
        <w:ind w:left="420" w:leftChars="200"/>
        <w:rPr>
          <w:rFonts w:eastAsia="仿宋"/>
          <w:bCs/>
          <w:caps/>
          <w:sz w:val="24"/>
          <w:szCs w:val="20"/>
        </w:rPr>
      </w:pPr>
      <w:r>
        <w:rPr>
          <w:rFonts w:hint="eastAsia" w:eastAsia="仿宋"/>
          <w:bCs/>
          <w:caps/>
          <w:sz w:val="24"/>
          <w:szCs w:val="20"/>
        </w:rPr>
        <w:t>《</w:t>
      </w:r>
      <w:r>
        <w:rPr>
          <w:rFonts w:eastAsia="仿宋"/>
          <w:bCs/>
          <w:caps/>
          <w:sz w:val="24"/>
          <w:szCs w:val="20"/>
        </w:rPr>
        <w:t>指导教师对文献综述和开题报告具体内容要求</w:t>
      </w:r>
      <w:r>
        <w:rPr>
          <w:rFonts w:hint="eastAsia" w:eastAsia="仿宋"/>
          <w:bCs/>
          <w:caps/>
          <w:sz w:val="24"/>
          <w:szCs w:val="20"/>
        </w:rPr>
        <w:t>》</w:t>
      </w:r>
    </w:p>
    <w:p w14:paraId="54255FAA">
      <w:pPr>
        <w:tabs>
          <w:tab w:val="left" w:pos="420"/>
          <w:tab w:val="right" w:leader="dot" w:pos="8296"/>
        </w:tabs>
        <w:spacing w:before="240"/>
        <w:ind w:left="420" w:leftChars="200"/>
        <w:rPr>
          <w:rFonts w:eastAsia="仿宋"/>
          <w:bCs/>
          <w:caps/>
          <w:sz w:val="24"/>
          <w:szCs w:val="20"/>
        </w:rPr>
      </w:pPr>
      <w:r>
        <w:rPr>
          <w:rFonts w:eastAsia="仿宋"/>
          <w:bCs/>
          <w:caps/>
          <w:sz w:val="24"/>
          <w:szCs w:val="20"/>
        </w:rPr>
        <w:t>《浙江大学本科生文献综述和开题报告考核表》</w:t>
      </w:r>
    </w:p>
    <w:p w14:paraId="006DDB03">
      <w:pPr>
        <w:tabs>
          <w:tab w:val="left" w:pos="420"/>
          <w:tab w:val="right" w:leader="dot" w:pos="8296"/>
        </w:tabs>
        <w:spacing w:before="240"/>
        <w:ind w:left="420" w:leftChars="200"/>
        <w:rPr>
          <w:rFonts w:eastAsia="仿宋"/>
          <w:bCs/>
          <w:caps/>
          <w:sz w:val="24"/>
          <w:szCs w:val="20"/>
        </w:rPr>
      </w:pPr>
      <w:r>
        <w:rPr>
          <w:rFonts w:hint="eastAsia" w:eastAsia="仿宋"/>
          <w:bCs/>
          <w:caps/>
          <w:sz w:val="24"/>
          <w:szCs w:val="20"/>
        </w:rPr>
        <w:t>《浙江大学本科生毕业论文（设计）开题答辩记录表》</w:t>
      </w:r>
    </w:p>
    <w:p w14:paraId="1A01924D">
      <w:pPr>
        <w:tabs>
          <w:tab w:val="left" w:pos="420"/>
          <w:tab w:val="right" w:leader="dot" w:pos="8296"/>
        </w:tabs>
        <w:spacing w:before="240"/>
        <w:rPr>
          <w:rFonts w:eastAsia="仿宋"/>
          <w:b/>
          <w:caps/>
          <w:sz w:val="24"/>
          <w:szCs w:val="20"/>
        </w:rPr>
      </w:pPr>
      <w:r>
        <w:rPr>
          <w:rFonts w:hint="eastAsia" w:eastAsia="仿宋"/>
          <w:b/>
          <w:caps/>
          <w:sz w:val="24"/>
          <w:szCs w:val="20"/>
        </w:rPr>
        <w:t>二、中期检查材料</w:t>
      </w:r>
    </w:p>
    <w:p w14:paraId="5F98E15C">
      <w:pPr>
        <w:tabs>
          <w:tab w:val="left" w:pos="420"/>
          <w:tab w:val="right" w:leader="dot" w:pos="8296"/>
        </w:tabs>
        <w:spacing w:before="240"/>
        <w:ind w:left="420" w:leftChars="200"/>
        <w:rPr>
          <w:rFonts w:eastAsia="仿宋"/>
          <w:bCs/>
          <w:caps/>
          <w:sz w:val="24"/>
          <w:szCs w:val="20"/>
        </w:rPr>
      </w:pPr>
      <w:r>
        <w:rPr>
          <w:rFonts w:hint="eastAsia" w:eastAsia="仿宋"/>
          <w:bCs/>
          <w:caps/>
          <w:sz w:val="24"/>
          <w:szCs w:val="20"/>
        </w:rPr>
        <w:t>《浙江大学材料科学与工程学院本科毕业论文中期检查表》</w:t>
      </w:r>
    </w:p>
    <w:p w14:paraId="23A5A6E8">
      <w:pPr>
        <w:tabs>
          <w:tab w:val="left" w:pos="420"/>
          <w:tab w:val="right" w:leader="dot" w:pos="8296"/>
        </w:tabs>
        <w:spacing w:before="240"/>
        <w:ind w:left="420" w:leftChars="200"/>
        <w:rPr>
          <w:rFonts w:eastAsia="仿宋"/>
          <w:bCs/>
          <w:caps/>
          <w:sz w:val="24"/>
          <w:szCs w:val="20"/>
        </w:rPr>
      </w:pPr>
      <w:r>
        <w:rPr>
          <w:rFonts w:hint="eastAsia" w:eastAsia="仿宋"/>
          <w:bCs/>
          <w:caps/>
          <w:sz w:val="24"/>
          <w:szCs w:val="20"/>
        </w:rPr>
        <w:t>《浙江大学材料科学与工程学院毕业论文（设计）总体情况调查表》</w:t>
      </w:r>
    </w:p>
    <w:p w14:paraId="7B4E038D">
      <w:pPr>
        <w:tabs>
          <w:tab w:val="left" w:pos="420"/>
          <w:tab w:val="right" w:leader="dot" w:pos="8296"/>
        </w:tabs>
        <w:spacing w:before="240"/>
        <w:rPr>
          <w:rFonts w:eastAsia="仿宋"/>
          <w:b/>
          <w:caps/>
          <w:sz w:val="24"/>
          <w:szCs w:val="20"/>
        </w:rPr>
      </w:pPr>
      <w:r>
        <w:rPr>
          <w:rFonts w:hint="eastAsia" w:eastAsia="仿宋"/>
          <w:b/>
          <w:caps/>
          <w:sz w:val="24"/>
          <w:szCs w:val="20"/>
        </w:rPr>
        <w:t>三、送审定稿材料</w:t>
      </w:r>
    </w:p>
    <w:p w14:paraId="47D90D4E">
      <w:pPr>
        <w:tabs>
          <w:tab w:val="left" w:pos="420"/>
          <w:tab w:val="right" w:leader="dot" w:pos="8296"/>
        </w:tabs>
        <w:spacing w:before="240"/>
        <w:ind w:left="420" w:leftChars="200"/>
        <w:rPr>
          <w:rFonts w:eastAsia="仿宋"/>
          <w:bCs/>
          <w:caps/>
          <w:sz w:val="24"/>
          <w:szCs w:val="20"/>
        </w:rPr>
      </w:pPr>
      <w:r>
        <w:rPr>
          <w:rFonts w:hint="eastAsia" w:eastAsia="仿宋"/>
          <w:bCs/>
          <w:caps/>
          <w:sz w:val="24"/>
          <w:szCs w:val="20"/>
        </w:rPr>
        <w:t>《浙江大学本科生毕业论文（设计）专家盲审评阅书》</w:t>
      </w:r>
    </w:p>
    <w:p w14:paraId="7D611AD7">
      <w:pPr>
        <w:tabs>
          <w:tab w:val="left" w:pos="420"/>
          <w:tab w:val="right" w:leader="dot" w:pos="8296"/>
        </w:tabs>
        <w:spacing w:before="240"/>
        <w:ind w:left="420" w:leftChars="200"/>
        <w:rPr>
          <w:rFonts w:eastAsia="仿宋"/>
          <w:bCs/>
          <w:caps/>
          <w:sz w:val="24"/>
          <w:szCs w:val="20"/>
        </w:rPr>
      </w:pPr>
      <w:r>
        <w:rPr>
          <w:rFonts w:hint="eastAsia" w:eastAsia="仿宋"/>
          <w:bCs/>
          <w:caps/>
          <w:sz w:val="24"/>
          <w:szCs w:val="20"/>
        </w:rPr>
        <w:t>《浙江大学本科生毕业论文（设计）现场答辩记录表》</w:t>
      </w:r>
    </w:p>
    <w:p w14:paraId="3EC85FE7">
      <w:pPr>
        <w:tabs>
          <w:tab w:val="left" w:pos="420"/>
          <w:tab w:val="right" w:leader="dot" w:pos="8296"/>
        </w:tabs>
        <w:spacing w:before="240"/>
        <w:ind w:left="420" w:leftChars="200"/>
        <w:rPr>
          <w:rFonts w:eastAsia="仿宋"/>
          <w:bCs/>
          <w:caps/>
          <w:sz w:val="24"/>
          <w:szCs w:val="20"/>
        </w:rPr>
      </w:pPr>
      <w:r>
        <w:rPr>
          <w:rFonts w:eastAsia="仿宋"/>
          <w:bCs/>
          <w:caps/>
          <w:sz w:val="24"/>
          <w:szCs w:val="20"/>
        </w:rPr>
        <w:t>《浙江大学本科生毕业论文（设计）考核表》</w:t>
      </w:r>
    </w:p>
    <w:p w14:paraId="3AF26935">
      <w:pPr>
        <w:tabs>
          <w:tab w:val="left" w:pos="420"/>
          <w:tab w:val="right" w:leader="dot" w:pos="8296"/>
        </w:tabs>
        <w:spacing w:before="240"/>
        <w:ind w:left="420" w:leftChars="200"/>
        <w:rPr>
          <w:rFonts w:eastAsia="仿宋"/>
          <w:bCs/>
          <w:caps/>
          <w:sz w:val="24"/>
          <w:szCs w:val="20"/>
        </w:rPr>
      </w:pPr>
      <w:r>
        <w:rPr>
          <w:rFonts w:hint="eastAsia" w:eastAsia="仿宋"/>
          <w:bCs/>
          <w:caps/>
          <w:sz w:val="24"/>
          <w:szCs w:val="20"/>
        </w:rPr>
        <w:t>《浙江大学材料科学与工程学院本科毕业论文修改定稿申请表》</w:t>
      </w:r>
    </w:p>
    <w:p w14:paraId="6B8ED980">
      <w:pPr>
        <w:widowControl/>
        <w:jc w:val="left"/>
        <w:rPr>
          <w:rFonts w:ascii="仿宋" w:hAnsi="仿宋" w:eastAsia="仿宋"/>
          <w:b/>
          <w:bCs/>
          <w:sz w:val="36"/>
          <w:szCs w:val="36"/>
        </w:rPr>
        <w:sectPr>
          <w:headerReference r:id="rId38" w:type="default"/>
          <w:pgSz w:w="11906" w:h="16838"/>
          <w:pgMar w:top="1440" w:right="1800" w:bottom="1440" w:left="1800" w:header="1191" w:footer="992" w:gutter="0"/>
          <w:pgNumType w:fmt="upperRoman" w:start="1"/>
          <w:cols w:space="720" w:num="1"/>
          <w:docGrid w:type="linesAndChars" w:linePitch="312" w:charSpace="0"/>
        </w:sectPr>
      </w:pPr>
      <w:r>
        <mc:AlternateContent>
          <mc:Choice Requires="wps">
            <w:drawing>
              <wp:anchor distT="0" distB="0" distL="114300" distR="114300" simplePos="0" relativeHeight="251672576" behindDoc="0" locked="0" layoutInCell="1" allowOverlap="1">
                <wp:simplePos x="0" y="0"/>
                <wp:positionH relativeFrom="margin">
                  <wp:posOffset>435610</wp:posOffset>
                </wp:positionH>
                <wp:positionV relativeFrom="paragraph">
                  <wp:posOffset>720725</wp:posOffset>
                </wp:positionV>
                <wp:extent cx="5021580" cy="784860"/>
                <wp:effectExtent l="0" t="0" r="26670" b="15240"/>
                <wp:wrapNone/>
                <wp:docPr id="1" name="AutoShape 45"/>
                <wp:cNvGraphicFramePr/>
                <a:graphic xmlns:a="http://schemas.openxmlformats.org/drawingml/2006/main">
                  <a:graphicData uri="http://schemas.microsoft.com/office/word/2010/wordprocessingShape">
                    <wps:wsp>
                      <wps:cNvSpPr>
                        <a:spLocks noChangeArrowheads="1"/>
                      </wps:cNvSpPr>
                      <wps:spPr bwMode="auto">
                        <a:xfrm>
                          <a:off x="0" y="0"/>
                          <a:ext cx="5021580" cy="785004"/>
                        </a:xfrm>
                        <a:prstGeom prst="wedgeRectCallout">
                          <a:avLst>
                            <a:gd name="adj1" fmla="val -33778"/>
                            <a:gd name="adj2" fmla="val -21333"/>
                          </a:avLst>
                        </a:prstGeom>
                        <a:solidFill>
                          <a:srgbClr val="FFFFFF"/>
                        </a:solidFill>
                        <a:ln w="9525">
                          <a:solidFill>
                            <a:srgbClr val="000000"/>
                          </a:solidFill>
                          <a:miter lim="800000"/>
                        </a:ln>
                        <a:effectLst/>
                      </wps:spPr>
                      <wps:txbx>
                        <w:txbxContent>
                          <w:p w14:paraId="04F0FE28">
                            <w:pPr>
                              <w:rPr>
                                <w:b/>
                              </w:rPr>
                            </w:pPr>
                            <w:r>
                              <w:rPr>
                                <w:rFonts w:hint="eastAsia"/>
                                <w:b/>
                              </w:rPr>
                              <w:t>此部分目录不用修改，请注意检查材料有无缺漏。</w:t>
                            </w:r>
                          </w:p>
                          <w:p w14:paraId="33A678A6">
                            <w:pPr>
                              <w:rPr>
                                <w:b/>
                              </w:rPr>
                            </w:pPr>
                          </w:p>
                          <w:p w14:paraId="21226B84">
                            <w:pPr>
                              <w:rPr>
                                <w:b/>
                              </w:rPr>
                            </w:pPr>
                            <w:r>
                              <w:rPr>
                                <w:rFonts w:hint="eastAsia"/>
                                <w:b/>
                              </w:rPr>
                              <w:t>注意：此部分每一份材料都应为单独一张纸。</w:t>
                            </w:r>
                          </w:p>
                        </w:txbxContent>
                      </wps:txbx>
                      <wps:bodyPr rot="0" vert="horz" wrap="square" lIns="91440" tIns="45720" rIns="91440" bIns="45720" anchor="t" anchorCtr="0" upright="1">
                        <a:noAutofit/>
                      </wps:bodyPr>
                    </wps:wsp>
                  </a:graphicData>
                </a:graphic>
              </wp:anchor>
            </w:drawing>
          </mc:Choice>
          <mc:Fallback>
            <w:pict>
              <v:shape id="AutoShape 45" o:spid="_x0000_s1026" o:spt="61" type="#_x0000_t61" style="position:absolute;left:0pt;margin-left:34.3pt;margin-top:56.75pt;height:61.8pt;width:395.4pt;mso-position-horizontal-relative:margin;z-index:251672576;mso-width-relative:page;mso-height-relative:page;" fillcolor="#FFFFFF" filled="t" stroked="t" coordsize="21600,21600" o:gfxdata="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M&#10;2ofO2QAAAAoBAAAPAAAAAAAAAAEAIAAAACIAAABkcnMvZG93bnJldi54bWxQSwECFAAUAAAACACH&#10;TuJAsz8qmlwCAADrBAAADgAAAAAAAAABACAAAAAoAQAAZHJzL2Uyb0RvYy54bWxQSwUGAAAAAAYA&#10;BgBZAQAA9gUAAAAA&#10;" adj="3504,6192">
                <v:fill on="t" focussize="0,0"/>
                <v:stroke color="#000000" miterlimit="8" joinstyle="miter"/>
                <v:imagedata o:title=""/>
                <o:lock v:ext="edit" aspectratio="f"/>
                <v:textbox>
                  <w:txbxContent>
                    <w:p w14:paraId="04F0FE28">
                      <w:pPr>
                        <w:rPr>
                          <w:b/>
                        </w:rPr>
                      </w:pPr>
                      <w:r>
                        <w:rPr>
                          <w:rFonts w:hint="eastAsia"/>
                          <w:b/>
                        </w:rPr>
                        <w:t>此部分目录不用修改，请注意检查材料有无缺漏。</w:t>
                      </w:r>
                    </w:p>
                    <w:p w14:paraId="33A678A6">
                      <w:pPr>
                        <w:rPr>
                          <w:b/>
                        </w:rPr>
                      </w:pPr>
                    </w:p>
                    <w:p w14:paraId="21226B84">
                      <w:pPr>
                        <w:rPr>
                          <w:b/>
                        </w:rPr>
                      </w:pPr>
                      <w:r>
                        <w:rPr>
                          <w:rFonts w:hint="eastAsia"/>
                          <w:b/>
                        </w:rPr>
                        <w:t>注意：此部分每一份材料都应为单独一张纸。</w:t>
                      </w:r>
                    </w:p>
                  </w:txbxContent>
                </v:textbox>
              </v:shape>
            </w:pict>
          </mc:Fallback>
        </mc:AlternateContent>
      </w:r>
      <w:r>
        <w:rPr>
          <w:rFonts w:ascii="仿宋" w:hAnsi="仿宋" w:eastAsia="仿宋"/>
          <w:b/>
          <w:bCs/>
          <w:sz w:val="36"/>
          <w:szCs w:val="36"/>
        </w:rPr>
        <w:br w:type="page"/>
      </w:r>
    </w:p>
    <w:p w14:paraId="35BD822F">
      <w:pPr>
        <w:spacing w:line="440" w:lineRule="exact"/>
        <w:ind w:firstLine="602"/>
        <w:jc w:val="center"/>
        <w:rPr>
          <w:rFonts w:ascii="黑体" w:hAnsi="黑体" w:eastAsia="黑体"/>
          <w:b/>
          <w:bCs/>
          <w:sz w:val="30"/>
          <w:szCs w:val="30"/>
        </w:rPr>
      </w:pPr>
      <w:r>
        <w:rPr>
          <w:rFonts w:hint="eastAsia" w:ascii="黑体" w:hAnsi="黑体" w:eastAsia="黑体"/>
          <w:b/>
          <w:bCs/>
          <w:sz w:val="30"/>
          <w:szCs w:val="30"/>
        </w:rPr>
        <w:t>浙江大学材料科学与工程学院本科生毕业论文（设计）进度表</w:t>
      </w:r>
    </w:p>
    <w:p w14:paraId="656377FF">
      <w:pPr>
        <w:spacing w:line="440" w:lineRule="exact"/>
        <w:ind w:firstLine="480"/>
        <w:jc w:val="center"/>
        <w:rPr>
          <w:rFonts w:ascii="仿宋" w:hAnsi="仿宋" w:eastAsia="仿宋"/>
          <w:color w:val="FF0000"/>
          <w:sz w:val="24"/>
        </w:rPr>
      </w:pPr>
    </w:p>
    <w:tbl>
      <w:tblPr>
        <w:tblStyle w:val="21"/>
        <w:tblW w:w="52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5"/>
        <w:gridCol w:w="1180"/>
      </w:tblGrid>
      <w:tr w14:paraId="4826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605" w:type="dxa"/>
            <w:vMerge w:val="restart"/>
            <w:tcBorders>
              <w:top w:val="single" w:color="auto" w:sz="4" w:space="0"/>
              <w:left w:val="single" w:color="auto" w:sz="4" w:space="0"/>
              <w:bottom w:val="single" w:color="auto" w:sz="4" w:space="0"/>
              <w:right w:val="single" w:color="auto" w:sz="4" w:space="0"/>
            </w:tcBorders>
            <w:vAlign w:val="center"/>
          </w:tcPr>
          <w:p w14:paraId="760AFC67">
            <w:pPr>
              <w:jc w:val="center"/>
              <w:rPr>
                <w:rFonts w:eastAsiaTheme="majorEastAsia"/>
                <w:sz w:val="18"/>
                <w:szCs w:val="18"/>
              </w:rPr>
            </w:pPr>
            <w:r>
              <w:rPr>
                <w:rFonts w:eastAsiaTheme="majorEastAsia"/>
                <w:sz w:val="18"/>
                <w:szCs w:val="18"/>
              </w:rPr>
              <w:t>毕业设计（论文）</w:t>
            </w:r>
          </w:p>
          <w:p w14:paraId="33F9D038">
            <w:pPr>
              <w:jc w:val="center"/>
              <w:rPr>
                <w:rFonts w:eastAsiaTheme="majorEastAsia"/>
                <w:sz w:val="18"/>
                <w:szCs w:val="18"/>
              </w:rPr>
            </w:pPr>
            <w:r>
              <w:rPr>
                <w:rFonts w:eastAsiaTheme="majorEastAsia"/>
                <w:sz w:val="18"/>
                <w:szCs w:val="18"/>
              </w:rPr>
              <w:t>各阶段工作内容</w:t>
            </w:r>
          </w:p>
        </w:tc>
        <w:tc>
          <w:tcPr>
            <w:tcW w:w="10979" w:type="dxa"/>
            <w:gridSpan w:val="28"/>
            <w:tcBorders>
              <w:top w:val="single" w:color="auto" w:sz="4" w:space="0"/>
              <w:left w:val="single" w:color="auto" w:sz="4" w:space="0"/>
              <w:bottom w:val="single" w:color="auto" w:sz="4" w:space="0"/>
              <w:right w:val="single" w:color="auto" w:sz="4" w:space="0"/>
            </w:tcBorders>
            <w:vAlign w:val="center"/>
          </w:tcPr>
          <w:p w14:paraId="19C98408">
            <w:pPr>
              <w:jc w:val="center"/>
              <w:rPr>
                <w:rFonts w:eastAsiaTheme="majorEastAsia"/>
                <w:sz w:val="18"/>
                <w:szCs w:val="18"/>
              </w:rPr>
            </w:pPr>
            <w:r>
              <w:rPr>
                <w:rFonts w:eastAsiaTheme="majorEastAsia"/>
                <w:sz w:val="18"/>
                <w:szCs w:val="18"/>
              </w:rPr>
              <w:t>工  作  进  度  周  次  安  排</w:t>
            </w:r>
          </w:p>
        </w:tc>
        <w:tc>
          <w:tcPr>
            <w:tcW w:w="1180" w:type="dxa"/>
            <w:vMerge w:val="restart"/>
            <w:tcBorders>
              <w:top w:val="single" w:color="auto" w:sz="4" w:space="0"/>
              <w:left w:val="single" w:color="auto" w:sz="4" w:space="0"/>
              <w:right w:val="single" w:color="auto" w:sz="4" w:space="0"/>
            </w:tcBorders>
            <w:vAlign w:val="center"/>
          </w:tcPr>
          <w:p w14:paraId="2C801C5C">
            <w:pPr>
              <w:ind w:left="-27" w:leftChars="-13"/>
              <w:jc w:val="center"/>
              <w:rPr>
                <w:rFonts w:eastAsiaTheme="majorEastAsia"/>
                <w:sz w:val="18"/>
                <w:szCs w:val="18"/>
              </w:rPr>
            </w:pPr>
            <w:r>
              <w:rPr>
                <w:rFonts w:eastAsiaTheme="majorEastAsia"/>
                <w:sz w:val="18"/>
                <w:szCs w:val="18"/>
              </w:rPr>
              <w:t>完成情况</w:t>
            </w:r>
          </w:p>
        </w:tc>
      </w:tr>
      <w:tr w14:paraId="2F7C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605" w:type="dxa"/>
            <w:vMerge w:val="continue"/>
            <w:tcBorders>
              <w:top w:val="single" w:color="auto" w:sz="4" w:space="0"/>
              <w:left w:val="single" w:color="auto" w:sz="4" w:space="0"/>
              <w:bottom w:val="single" w:color="auto" w:sz="4" w:space="0"/>
              <w:right w:val="single" w:color="auto" w:sz="4" w:space="0"/>
            </w:tcBorders>
            <w:vAlign w:val="center"/>
          </w:tcPr>
          <w:p w14:paraId="6521350E">
            <w:pPr>
              <w:widowControl/>
              <w:jc w:val="center"/>
              <w:rPr>
                <w:rFonts w:eastAsiaTheme="majorEastAsia"/>
                <w:sz w:val="18"/>
                <w:szCs w:val="18"/>
              </w:rPr>
            </w:pPr>
          </w:p>
        </w:tc>
        <w:tc>
          <w:tcPr>
            <w:tcW w:w="2744" w:type="dxa"/>
            <w:gridSpan w:val="7"/>
            <w:tcBorders>
              <w:top w:val="single" w:color="auto" w:sz="4" w:space="0"/>
              <w:left w:val="single" w:color="auto" w:sz="4" w:space="0"/>
              <w:bottom w:val="single" w:color="auto" w:sz="4" w:space="0"/>
              <w:right w:val="single" w:color="auto" w:sz="4" w:space="0"/>
            </w:tcBorders>
            <w:vAlign w:val="center"/>
          </w:tcPr>
          <w:p w14:paraId="2A76D94F">
            <w:pPr>
              <w:jc w:val="center"/>
              <w:rPr>
                <w:rFonts w:eastAsiaTheme="majorEastAsia"/>
                <w:sz w:val="18"/>
                <w:szCs w:val="18"/>
              </w:rPr>
            </w:pPr>
            <w:r>
              <w:rPr>
                <w:rFonts w:eastAsiaTheme="majorEastAsia"/>
                <w:sz w:val="18"/>
                <w:szCs w:val="18"/>
              </w:rPr>
              <w:t>秋学期</w:t>
            </w:r>
          </w:p>
        </w:tc>
        <w:tc>
          <w:tcPr>
            <w:tcW w:w="3136" w:type="dxa"/>
            <w:gridSpan w:val="8"/>
            <w:tcBorders>
              <w:top w:val="single" w:color="auto" w:sz="4" w:space="0"/>
              <w:left w:val="single" w:color="auto" w:sz="4" w:space="0"/>
              <w:bottom w:val="single" w:color="auto" w:sz="4" w:space="0"/>
              <w:right w:val="single" w:color="auto" w:sz="4" w:space="0"/>
            </w:tcBorders>
            <w:vAlign w:val="center"/>
          </w:tcPr>
          <w:p w14:paraId="4E5F5C83">
            <w:pPr>
              <w:jc w:val="center"/>
              <w:rPr>
                <w:rFonts w:eastAsiaTheme="majorEastAsia"/>
                <w:sz w:val="18"/>
                <w:szCs w:val="18"/>
              </w:rPr>
            </w:pPr>
            <w:r>
              <w:rPr>
                <w:rFonts w:eastAsiaTheme="majorEastAsia"/>
                <w:sz w:val="18"/>
                <w:szCs w:val="18"/>
              </w:rPr>
              <w:t>冬</w:t>
            </w:r>
            <w:bookmarkStart w:id="53" w:name="OLE_LINK42"/>
            <w:bookmarkStart w:id="54" w:name="OLE_LINK43"/>
            <w:bookmarkStart w:id="55" w:name="OLE_LINK41"/>
            <w:r>
              <w:rPr>
                <w:rFonts w:eastAsiaTheme="majorEastAsia"/>
                <w:sz w:val="18"/>
                <w:szCs w:val="18"/>
              </w:rPr>
              <w:t>学期</w:t>
            </w:r>
            <w:bookmarkEnd w:id="53"/>
            <w:bookmarkEnd w:id="54"/>
            <w:bookmarkEnd w:id="55"/>
          </w:p>
        </w:tc>
        <w:tc>
          <w:tcPr>
            <w:tcW w:w="3136" w:type="dxa"/>
            <w:gridSpan w:val="8"/>
            <w:tcBorders>
              <w:top w:val="single" w:color="auto" w:sz="4" w:space="0"/>
              <w:left w:val="single" w:color="auto" w:sz="4" w:space="0"/>
              <w:bottom w:val="single" w:color="auto" w:sz="4" w:space="0"/>
              <w:right w:val="single" w:color="auto" w:sz="4" w:space="0"/>
            </w:tcBorders>
            <w:vAlign w:val="center"/>
          </w:tcPr>
          <w:p w14:paraId="2D977BD7">
            <w:pPr>
              <w:jc w:val="center"/>
              <w:rPr>
                <w:rFonts w:eastAsiaTheme="majorEastAsia"/>
                <w:sz w:val="18"/>
                <w:szCs w:val="18"/>
              </w:rPr>
            </w:pPr>
            <w:r>
              <w:rPr>
                <w:rFonts w:eastAsiaTheme="majorEastAsia"/>
                <w:sz w:val="18"/>
                <w:szCs w:val="18"/>
              </w:rPr>
              <w:t>春学期</w:t>
            </w:r>
          </w:p>
        </w:tc>
        <w:tc>
          <w:tcPr>
            <w:tcW w:w="1963" w:type="dxa"/>
            <w:gridSpan w:val="5"/>
            <w:tcBorders>
              <w:top w:val="single" w:color="auto" w:sz="4" w:space="0"/>
              <w:left w:val="single" w:color="auto" w:sz="4" w:space="0"/>
              <w:bottom w:val="single" w:color="auto" w:sz="4" w:space="0"/>
              <w:right w:val="single" w:color="auto" w:sz="4" w:space="0"/>
            </w:tcBorders>
            <w:vAlign w:val="center"/>
          </w:tcPr>
          <w:p w14:paraId="7044EFE6">
            <w:pPr>
              <w:jc w:val="center"/>
              <w:rPr>
                <w:rFonts w:eastAsiaTheme="majorEastAsia"/>
                <w:sz w:val="18"/>
                <w:szCs w:val="18"/>
              </w:rPr>
            </w:pPr>
            <w:r>
              <w:rPr>
                <w:rFonts w:eastAsiaTheme="majorEastAsia"/>
                <w:sz w:val="18"/>
                <w:szCs w:val="18"/>
              </w:rPr>
              <w:t>夏学期</w:t>
            </w:r>
          </w:p>
        </w:tc>
        <w:tc>
          <w:tcPr>
            <w:tcW w:w="1180" w:type="dxa"/>
            <w:vMerge w:val="continue"/>
            <w:tcBorders>
              <w:left w:val="single" w:color="auto" w:sz="4" w:space="0"/>
              <w:right w:val="single" w:color="auto" w:sz="4" w:space="0"/>
            </w:tcBorders>
            <w:vAlign w:val="center"/>
          </w:tcPr>
          <w:p w14:paraId="1BF36D5C">
            <w:pPr>
              <w:widowControl/>
              <w:jc w:val="center"/>
              <w:rPr>
                <w:rFonts w:eastAsiaTheme="majorEastAsia"/>
                <w:sz w:val="18"/>
                <w:szCs w:val="18"/>
              </w:rPr>
            </w:pPr>
          </w:p>
        </w:tc>
      </w:tr>
      <w:tr w14:paraId="5982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05" w:type="dxa"/>
            <w:vMerge w:val="continue"/>
            <w:tcBorders>
              <w:top w:val="single" w:color="auto" w:sz="4" w:space="0"/>
              <w:left w:val="single" w:color="auto" w:sz="4" w:space="0"/>
              <w:bottom w:val="single" w:color="auto" w:sz="4" w:space="0"/>
              <w:right w:val="single" w:color="auto" w:sz="4" w:space="0"/>
            </w:tcBorders>
            <w:vAlign w:val="center"/>
          </w:tcPr>
          <w:p w14:paraId="149D99BD">
            <w:pPr>
              <w:widowControl/>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B4A29A0">
            <w:pPr>
              <w:jc w:val="center"/>
              <w:rPr>
                <w:rFonts w:eastAsiaTheme="majorEastAsia"/>
                <w:sz w:val="18"/>
                <w:szCs w:val="18"/>
              </w:rPr>
            </w:pPr>
            <w:r>
              <w:rPr>
                <w:rFonts w:eastAsiaTheme="majorEastAsia"/>
                <w:sz w:val="18"/>
                <w:szCs w:val="18"/>
              </w:rPr>
              <w:t>2</w:t>
            </w:r>
          </w:p>
        </w:tc>
        <w:tc>
          <w:tcPr>
            <w:tcW w:w="392" w:type="dxa"/>
            <w:tcBorders>
              <w:top w:val="single" w:color="auto" w:sz="4" w:space="0"/>
              <w:left w:val="single" w:color="auto" w:sz="4" w:space="0"/>
              <w:bottom w:val="single" w:color="auto" w:sz="4" w:space="0"/>
              <w:right w:val="single" w:color="auto" w:sz="4" w:space="0"/>
            </w:tcBorders>
            <w:vAlign w:val="center"/>
          </w:tcPr>
          <w:p w14:paraId="6D16A033">
            <w:pPr>
              <w:jc w:val="center"/>
              <w:rPr>
                <w:rFonts w:eastAsiaTheme="majorEastAsia"/>
                <w:sz w:val="18"/>
                <w:szCs w:val="18"/>
              </w:rPr>
            </w:pPr>
            <w:r>
              <w:rPr>
                <w:rFonts w:eastAsiaTheme="majorEastAsia"/>
                <w:sz w:val="18"/>
                <w:szCs w:val="18"/>
              </w:rPr>
              <w:t>3</w:t>
            </w:r>
          </w:p>
        </w:tc>
        <w:tc>
          <w:tcPr>
            <w:tcW w:w="392" w:type="dxa"/>
            <w:tcBorders>
              <w:top w:val="single" w:color="auto" w:sz="4" w:space="0"/>
              <w:left w:val="single" w:color="auto" w:sz="4" w:space="0"/>
              <w:bottom w:val="single" w:color="auto" w:sz="4" w:space="0"/>
              <w:right w:val="single" w:color="auto" w:sz="4" w:space="0"/>
            </w:tcBorders>
            <w:vAlign w:val="center"/>
          </w:tcPr>
          <w:p w14:paraId="3B029193">
            <w:pPr>
              <w:jc w:val="center"/>
              <w:rPr>
                <w:rFonts w:eastAsiaTheme="majorEastAsia"/>
                <w:sz w:val="18"/>
                <w:szCs w:val="18"/>
              </w:rPr>
            </w:pPr>
            <w:r>
              <w:rPr>
                <w:rFonts w:eastAsiaTheme="majorEastAsia"/>
                <w:sz w:val="18"/>
                <w:szCs w:val="18"/>
              </w:rPr>
              <w:t>4</w:t>
            </w:r>
          </w:p>
        </w:tc>
        <w:tc>
          <w:tcPr>
            <w:tcW w:w="392" w:type="dxa"/>
            <w:tcBorders>
              <w:top w:val="single" w:color="auto" w:sz="4" w:space="0"/>
              <w:left w:val="single" w:color="auto" w:sz="4" w:space="0"/>
              <w:bottom w:val="single" w:color="auto" w:sz="4" w:space="0"/>
              <w:right w:val="single" w:color="auto" w:sz="4" w:space="0"/>
            </w:tcBorders>
            <w:vAlign w:val="center"/>
          </w:tcPr>
          <w:p w14:paraId="6128F7B1">
            <w:pPr>
              <w:jc w:val="center"/>
              <w:rPr>
                <w:rFonts w:eastAsiaTheme="majorEastAsia"/>
                <w:sz w:val="18"/>
                <w:szCs w:val="18"/>
              </w:rPr>
            </w:pPr>
            <w:r>
              <w:rPr>
                <w:rFonts w:eastAsiaTheme="majorEastAsia"/>
                <w:sz w:val="18"/>
                <w:szCs w:val="18"/>
              </w:rPr>
              <w:t>5</w:t>
            </w:r>
          </w:p>
        </w:tc>
        <w:tc>
          <w:tcPr>
            <w:tcW w:w="392" w:type="dxa"/>
            <w:tcBorders>
              <w:top w:val="single" w:color="auto" w:sz="4" w:space="0"/>
              <w:left w:val="single" w:color="auto" w:sz="4" w:space="0"/>
              <w:bottom w:val="single" w:color="auto" w:sz="4" w:space="0"/>
              <w:right w:val="single" w:color="auto" w:sz="4" w:space="0"/>
            </w:tcBorders>
            <w:vAlign w:val="center"/>
          </w:tcPr>
          <w:p w14:paraId="23F2976E">
            <w:pPr>
              <w:jc w:val="center"/>
              <w:rPr>
                <w:rFonts w:eastAsiaTheme="majorEastAsia"/>
                <w:sz w:val="18"/>
                <w:szCs w:val="18"/>
              </w:rPr>
            </w:pPr>
            <w:r>
              <w:rPr>
                <w:rFonts w:eastAsiaTheme="majorEastAsia"/>
                <w:sz w:val="18"/>
                <w:szCs w:val="18"/>
              </w:rPr>
              <w:t>6</w:t>
            </w:r>
          </w:p>
        </w:tc>
        <w:tc>
          <w:tcPr>
            <w:tcW w:w="392" w:type="dxa"/>
            <w:tcBorders>
              <w:top w:val="single" w:color="auto" w:sz="4" w:space="0"/>
              <w:left w:val="single" w:color="auto" w:sz="4" w:space="0"/>
              <w:bottom w:val="single" w:color="auto" w:sz="4" w:space="0"/>
              <w:right w:val="single" w:color="auto" w:sz="4" w:space="0"/>
            </w:tcBorders>
            <w:vAlign w:val="center"/>
          </w:tcPr>
          <w:p w14:paraId="64A8453D">
            <w:pPr>
              <w:jc w:val="center"/>
              <w:rPr>
                <w:rFonts w:eastAsiaTheme="majorEastAsia"/>
                <w:sz w:val="18"/>
                <w:szCs w:val="18"/>
              </w:rPr>
            </w:pPr>
            <w:r>
              <w:rPr>
                <w:rFonts w:eastAsiaTheme="majorEastAsia"/>
                <w:sz w:val="18"/>
                <w:szCs w:val="18"/>
              </w:rPr>
              <w:t>7</w:t>
            </w:r>
          </w:p>
        </w:tc>
        <w:tc>
          <w:tcPr>
            <w:tcW w:w="392" w:type="dxa"/>
            <w:tcBorders>
              <w:top w:val="single" w:color="auto" w:sz="4" w:space="0"/>
              <w:left w:val="single" w:color="auto" w:sz="4" w:space="0"/>
              <w:bottom w:val="single" w:color="auto" w:sz="4" w:space="0"/>
              <w:right w:val="single" w:color="auto" w:sz="4" w:space="0"/>
            </w:tcBorders>
            <w:vAlign w:val="center"/>
          </w:tcPr>
          <w:p w14:paraId="2440E95E">
            <w:pPr>
              <w:jc w:val="center"/>
              <w:rPr>
                <w:rFonts w:eastAsiaTheme="majorEastAsia"/>
                <w:sz w:val="18"/>
                <w:szCs w:val="18"/>
              </w:rPr>
            </w:pPr>
            <w:r>
              <w:rPr>
                <w:rFonts w:eastAsiaTheme="majorEastAsia"/>
                <w:sz w:val="18"/>
                <w:szCs w:val="18"/>
              </w:rPr>
              <w:t>8</w:t>
            </w:r>
          </w:p>
        </w:tc>
        <w:tc>
          <w:tcPr>
            <w:tcW w:w="392" w:type="dxa"/>
            <w:tcBorders>
              <w:top w:val="single" w:color="auto" w:sz="4" w:space="0"/>
              <w:left w:val="single" w:color="auto" w:sz="4" w:space="0"/>
              <w:bottom w:val="single" w:color="auto" w:sz="4" w:space="0"/>
              <w:right w:val="single" w:color="auto" w:sz="4" w:space="0"/>
            </w:tcBorders>
            <w:vAlign w:val="center"/>
          </w:tcPr>
          <w:p w14:paraId="6D67C04E">
            <w:pPr>
              <w:jc w:val="center"/>
              <w:rPr>
                <w:rFonts w:eastAsiaTheme="majorEastAsia"/>
                <w:sz w:val="18"/>
                <w:szCs w:val="18"/>
              </w:rPr>
            </w:pPr>
            <w:r>
              <w:rPr>
                <w:rFonts w:eastAsiaTheme="majorEastAsia"/>
                <w:sz w:val="18"/>
                <w:szCs w:val="18"/>
              </w:rPr>
              <w:t>1</w:t>
            </w:r>
          </w:p>
        </w:tc>
        <w:tc>
          <w:tcPr>
            <w:tcW w:w="392" w:type="dxa"/>
            <w:tcBorders>
              <w:top w:val="single" w:color="auto" w:sz="4" w:space="0"/>
              <w:left w:val="single" w:color="auto" w:sz="4" w:space="0"/>
              <w:bottom w:val="single" w:color="auto" w:sz="4" w:space="0"/>
              <w:right w:val="single" w:color="auto" w:sz="4" w:space="0"/>
            </w:tcBorders>
            <w:vAlign w:val="center"/>
          </w:tcPr>
          <w:p w14:paraId="43B8258A">
            <w:pPr>
              <w:jc w:val="center"/>
              <w:rPr>
                <w:rFonts w:eastAsiaTheme="majorEastAsia"/>
                <w:sz w:val="18"/>
                <w:szCs w:val="18"/>
              </w:rPr>
            </w:pPr>
            <w:r>
              <w:rPr>
                <w:rFonts w:eastAsiaTheme="majorEastAsia"/>
                <w:sz w:val="18"/>
                <w:szCs w:val="18"/>
              </w:rPr>
              <w:t>2</w:t>
            </w:r>
          </w:p>
        </w:tc>
        <w:tc>
          <w:tcPr>
            <w:tcW w:w="392" w:type="dxa"/>
            <w:tcBorders>
              <w:top w:val="single" w:color="auto" w:sz="4" w:space="0"/>
              <w:left w:val="single" w:color="auto" w:sz="4" w:space="0"/>
              <w:bottom w:val="single" w:color="auto" w:sz="4" w:space="0"/>
              <w:right w:val="single" w:color="auto" w:sz="4" w:space="0"/>
            </w:tcBorders>
            <w:vAlign w:val="center"/>
          </w:tcPr>
          <w:p w14:paraId="07A972FE">
            <w:pPr>
              <w:jc w:val="center"/>
              <w:rPr>
                <w:rFonts w:eastAsiaTheme="majorEastAsia"/>
                <w:sz w:val="18"/>
                <w:szCs w:val="18"/>
              </w:rPr>
            </w:pPr>
            <w:r>
              <w:rPr>
                <w:rFonts w:eastAsiaTheme="majorEastAsia"/>
                <w:sz w:val="18"/>
                <w:szCs w:val="18"/>
              </w:rPr>
              <w:t>3</w:t>
            </w:r>
          </w:p>
        </w:tc>
        <w:tc>
          <w:tcPr>
            <w:tcW w:w="392" w:type="dxa"/>
            <w:tcBorders>
              <w:top w:val="single" w:color="auto" w:sz="4" w:space="0"/>
              <w:left w:val="single" w:color="auto" w:sz="4" w:space="0"/>
              <w:bottom w:val="single" w:color="auto" w:sz="4" w:space="0"/>
              <w:right w:val="single" w:color="auto" w:sz="4" w:space="0"/>
            </w:tcBorders>
            <w:vAlign w:val="center"/>
          </w:tcPr>
          <w:p w14:paraId="32EFD64D">
            <w:pPr>
              <w:ind w:right="-39" w:rightChars="-19"/>
              <w:jc w:val="center"/>
              <w:rPr>
                <w:rFonts w:eastAsiaTheme="majorEastAsia"/>
                <w:sz w:val="18"/>
                <w:szCs w:val="18"/>
              </w:rPr>
            </w:pPr>
            <w:r>
              <w:rPr>
                <w:rFonts w:eastAsiaTheme="majorEastAsia"/>
                <w:sz w:val="18"/>
                <w:szCs w:val="18"/>
              </w:rPr>
              <w:t>4</w:t>
            </w:r>
          </w:p>
        </w:tc>
        <w:tc>
          <w:tcPr>
            <w:tcW w:w="392" w:type="dxa"/>
            <w:tcBorders>
              <w:top w:val="single" w:color="auto" w:sz="4" w:space="0"/>
              <w:left w:val="single" w:color="auto" w:sz="4" w:space="0"/>
              <w:bottom w:val="single" w:color="auto" w:sz="4" w:space="0"/>
              <w:right w:val="single" w:color="auto" w:sz="4" w:space="0"/>
            </w:tcBorders>
            <w:vAlign w:val="center"/>
          </w:tcPr>
          <w:p w14:paraId="2E925291">
            <w:pPr>
              <w:ind w:right="-39" w:rightChars="-19"/>
              <w:jc w:val="center"/>
              <w:rPr>
                <w:rFonts w:eastAsiaTheme="majorEastAsia"/>
                <w:sz w:val="18"/>
                <w:szCs w:val="18"/>
              </w:rPr>
            </w:pPr>
            <w:r>
              <w:rPr>
                <w:rFonts w:eastAsiaTheme="majorEastAsia"/>
                <w:sz w:val="18"/>
                <w:szCs w:val="18"/>
              </w:rPr>
              <w:t>5</w:t>
            </w:r>
          </w:p>
        </w:tc>
        <w:tc>
          <w:tcPr>
            <w:tcW w:w="392" w:type="dxa"/>
            <w:tcBorders>
              <w:top w:val="single" w:color="auto" w:sz="4" w:space="0"/>
              <w:left w:val="single" w:color="auto" w:sz="4" w:space="0"/>
              <w:bottom w:val="single" w:color="auto" w:sz="4" w:space="0"/>
              <w:right w:val="single" w:color="auto" w:sz="4" w:space="0"/>
            </w:tcBorders>
            <w:vAlign w:val="center"/>
          </w:tcPr>
          <w:p w14:paraId="6ED884E0">
            <w:pPr>
              <w:jc w:val="center"/>
              <w:rPr>
                <w:rFonts w:eastAsiaTheme="majorEastAsia"/>
                <w:sz w:val="18"/>
                <w:szCs w:val="18"/>
              </w:rPr>
            </w:pPr>
            <w:r>
              <w:rPr>
                <w:rFonts w:eastAsiaTheme="majorEastAsia"/>
                <w:sz w:val="18"/>
                <w:szCs w:val="18"/>
              </w:rPr>
              <w:t>6</w:t>
            </w:r>
          </w:p>
        </w:tc>
        <w:tc>
          <w:tcPr>
            <w:tcW w:w="392" w:type="dxa"/>
            <w:tcBorders>
              <w:top w:val="single" w:color="auto" w:sz="4" w:space="0"/>
              <w:left w:val="single" w:color="auto" w:sz="4" w:space="0"/>
              <w:bottom w:val="single" w:color="auto" w:sz="4" w:space="0"/>
              <w:right w:val="single" w:color="auto" w:sz="4" w:space="0"/>
            </w:tcBorders>
            <w:vAlign w:val="center"/>
          </w:tcPr>
          <w:p w14:paraId="06C9E653">
            <w:pPr>
              <w:jc w:val="center"/>
              <w:rPr>
                <w:rFonts w:eastAsiaTheme="majorEastAsia"/>
                <w:sz w:val="18"/>
                <w:szCs w:val="18"/>
              </w:rPr>
            </w:pPr>
            <w:r>
              <w:rPr>
                <w:rFonts w:eastAsiaTheme="majorEastAsia"/>
                <w:sz w:val="18"/>
                <w:szCs w:val="18"/>
              </w:rPr>
              <w:t>7</w:t>
            </w:r>
          </w:p>
        </w:tc>
        <w:tc>
          <w:tcPr>
            <w:tcW w:w="392" w:type="dxa"/>
            <w:tcBorders>
              <w:top w:val="single" w:color="auto" w:sz="4" w:space="0"/>
              <w:left w:val="single" w:color="auto" w:sz="4" w:space="0"/>
              <w:bottom w:val="single" w:color="auto" w:sz="4" w:space="0"/>
              <w:right w:val="single" w:color="auto" w:sz="4" w:space="0"/>
            </w:tcBorders>
            <w:vAlign w:val="center"/>
          </w:tcPr>
          <w:p w14:paraId="732090C9">
            <w:pPr>
              <w:jc w:val="center"/>
              <w:rPr>
                <w:rFonts w:eastAsiaTheme="majorEastAsia"/>
                <w:sz w:val="18"/>
                <w:szCs w:val="18"/>
              </w:rPr>
            </w:pPr>
            <w:r>
              <w:rPr>
                <w:rFonts w:eastAsiaTheme="majorEastAsia"/>
                <w:sz w:val="18"/>
                <w:szCs w:val="18"/>
              </w:rPr>
              <w:t>8</w:t>
            </w:r>
          </w:p>
        </w:tc>
        <w:tc>
          <w:tcPr>
            <w:tcW w:w="392" w:type="dxa"/>
            <w:tcBorders>
              <w:top w:val="single" w:color="auto" w:sz="4" w:space="0"/>
              <w:left w:val="single" w:color="auto" w:sz="4" w:space="0"/>
              <w:bottom w:val="single" w:color="auto" w:sz="4" w:space="0"/>
              <w:right w:val="single" w:color="auto" w:sz="4" w:space="0"/>
            </w:tcBorders>
            <w:vAlign w:val="center"/>
          </w:tcPr>
          <w:p w14:paraId="6D3A4DC1">
            <w:pPr>
              <w:jc w:val="center"/>
              <w:rPr>
                <w:rFonts w:eastAsiaTheme="majorEastAsia"/>
                <w:sz w:val="18"/>
                <w:szCs w:val="18"/>
              </w:rPr>
            </w:pPr>
            <w:r>
              <w:rPr>
                <w:rFonts w:eastAsiaTheme="majorEastAsia"/>
                <w:sz w:val="18"/>
                <w:szCs w:val="18"/>
              </w:rPr>
              <w:t>1</w:t>
            </w:r>
          </w:p>
        </w:tc>
        <w:tc>
          <w:tcPr>
            <w:tcW w:w="392" w:type="dxa"/>
            <w:tcBorders>
              <w:top w:val="single" w:color="auto" w:sz="4" w:space="0"/>
              <w:left w:val="single" w:color="auto" w:sz="4" w:space="0"/>
              <w:bottom w:val="single" w:color="auto" w:sz="4" w:space="0"/>
              <w:right w:val="single" w:color="auto" w:sz="4" w:space="0"/>
            </w:tcBorders>
            <w:vAlign w:val="center"/>
          </w:tcPr>
          <w:p w14:paraId="5B5E2F12">
            <w:pPr>
              <w:jc w:val="center"/>
              <w:rPr>
                <w:rFonts w:eastAsiaTheme="majorEastAsia"/>
                <w:sz w:val="18"/>
                <w:szCs w:val="18"/>
              </w:rPr>
            </w:pPr>
            <w:r>
              <w:rPr>
                <w:rFonts w:eastAsiaTheme="majorEastAsia"/>
                <w:sz w:val="18"/>
                <w:szCs w:val="18"/>
              </w:rPr>
              <w:t>2</w:t>
            </w:r>
          </w:p>
        </w:tc>
        <w:tc>
          <w:tcPr>
            <w:tcW w:w="392" w:type="dxa"/>
            <w:tcBorders>
              <w:top w:val="single" w:color="auto" w:sz="4" w:space="0"/>
              <w:left w:val="single" w:color="auto" w:sz="4" w:space="0"/>
              <w:bottom w:val="single" w:color="auto" w:sz="4" w:space="0"/>
              <w:right w:val="single" w:color="auto" w:sz="4" w:space="0"/>
            </w:tcBorders>
            <w:vAlign w:val="center"/>
          </w:tcPr>
          <w:p w14:paraId="3D8BFC9E">
            <w:pPr>
              <w:jc w:val="center"/>
              <w:rPr>
                <w:rFonts w:eastAsiaTheme="majorEastAsia"/>
                <w:sz w:val="18"/>
                <w:szCs w:val="18"/>
              </w:rPr>
            </w:pPr>
            <w:r>
              <w:rPr>
                <w:rFonts w:eastAsiaTheme="majorEastAsia"/>
                <w:sz w:val="18"/>
                <w:szCs w:val="18"/>
              </w:rPr>
              <w:t>3</w:t>
            </w:r>
          </w:p>
        </w:tc>
        <w:tc>
          <w:tcPr>
            <w:tcW w:w="392" w:type="dxa"/>
            <w:tcBorders>
              <w:top w:val="single" w:color="auto" w:sz="4" w:space="0"/>
              <w:left w:val="single" w:color="auto" w:sz="4" w:space="0"/>
              <w:bottom w:val="single" w:color="auto" w:sz="4" w:space="0"/>
              <w:right w:val="single" w:color="auto" w:sz="4" w:space="0"/>
            </w:tcBorders>
            <w:vAlign w:val="center"/>
          </w:tcPr>
          <w:p w14:paraId="4CC83CD3">
            <w:pPr>
              <w:jc w:val="center"/>
              <w:rPr>
                <w:rFonts w:eastAsiaTheme="majorEastAsia"/>
                <w:sz w:val="18"/>
                <w:szCs w:val="18"/>
              </w:rPr>
            </w:pPr>
            <w:r>
              <w:rPr>
                <w:rFonts w:eastAsiaTheme="majorEastAsia"/>
                <w:sz w:val="18"/>
                <w:szCs w:val="18"/>
              </w:rPr>
              <w:t>4</w:t>
            </w:r>
          </w:p>
        </w:tc>
        <w:tc>
          <w:tcPr>
            <w:tcW w:w="392" w:type="dxa"/>
            <w:tcBorders>
              <w:top w:val="single" w:color="auto" w:sz="4" w:space="0"/>
              <w:left w:val="single" w:color="auto" w:sz="4" w:space="0"/>
              <w:bottom w:val="single" w:color="auto" w:sz="4" w:space="0"/>
              <w:right w:val="single" w:color="auto" w:sz="4" w:space="0"/>
            </w:tcBorders>
            <w:vAlign w:val="center"/>
          </w:tcPr>
          <w:p w14:paraId="39FFAC50">
            <w:pPr>
              <w:jc w:val="center"/>
              <w:rPr>
                <w:rFonts w:eastAsiaTheme="majorEastAsia"/>
                <w:sz w:val="18"/>
                <w:szCs w:val="18"/>
              </w:rPr>
            </w:pPr>
            <w:r>
              <w:rPr>
                <w:rFonts w:eastAsiaTheme="majorEastAsia"/>
                <w:sz w:val="18"/>
                <w:szCs w:val="18"/>
              </w:rPr>
              <w:t>5</w:t>
            </w:r>
          </w:p>
        </w:tc>
        <w:tc>
          <w:tcPr>
            <w:tcW w:w="392" w:type="dxa"/>
            <w:tcBorders>
              <w:top w:val="single" w:color="auto" w:sz="4" w:space="0"/>
              <w:left w:val="single" w:color="auto" w:sz="4" w:space="0"/>
              <w:bottom w:val="single" w:color="auto" w:sz="4" w:space="0"/>
              <w:right w:val="single" w:color="auto" w:sz="4" w:space="0"/>
            </w:tcBorders>
            <w:vAlign w:val="center"/>
          </w:tcPr>
          <w:p w14:paraId="440D5295">
            <w:pPr>
              <w:jc w:val="center"/>
              <w:rPr>
                <w:rFonts w:eastAsiaTheme="majorEastAsia"/>
                <w:sz w:val="18"/>
                <w:szCs w:val="18"/>
              </w:rPr>
            </w:pPr>
            <w:r>
              <w:rPr>
                <w:rFonts w:eastAsiaTheme="majorEastAsia"/>
                <w:sz w:val="18"/>
                <w:szCs w:val="18"/>
              </w:rPr>
              <w:t>6</w:t>
            </w:r>
          </w:p>
        </w:tc>
        <w:tc>
          <w:tcPr>
            <w:tcW w:w="392" w:type="dxa"/>
            <w:tcBorders>
              <w:top w:val="single" w:color="auto" w:sz="4" w:space="0"/>
              <w:left w:val="single" w:color="auto" w:sz="4" w:space="0"/>
              <w:bottom w:val="single" w:color="auto" w:sz="4" w:space="0"/>
              <w:right w:val="single" w:color="auto" w:sz="4" w:space="0"/>
            </w:tcBorders>
            <w:vAlign w:val="center"/>
          </w:tcPr>
          <w:p w14:paraId="4CFD5268">
            <w:pPr>
              <w:jc w:val="center"/>
              <w:rPr>
                <w:rFonts w:eastAsiaTheme="majorEastAsia"/>
                <w:sz w:val="18"/>
                <w:szCs w:val="18"/>
              </w:rPr>
            </w:pPr>
            <w:r>
              <w:rPr>
                <w:rFonts w:eastAsiaTheme="majorEastAsia"/>
                <w:sz w:val="18"/>
                <w:szCs w:val="18"/>
              </w:rPr>
              <w:t>7</w:t>
            </w:r>
          </w:p>
        </w:tc>
        <w:tc>
          <w:tcPr>
            <w:tcW w:w="392" w:type="dxa"/>
            <w:tcBorders>
              <w:top w:val="single" w:color="auto" w:sz="4" w:space="0"/>
              <w:left w:val="single" w:color="auto" w:sz="4" w:space="0"/>
              <w:bottom w:val="single" w:color="auto" w:sz="4" w:space="0"/>
              <w:right w:val="single" w:color="auto" w:sz="4" w:space="0"/>
            </w:tcBorders>
            <w:vAlign w:val="center"/>
          </w:tcPr>
          <w:p w14:paraId="70D75BDA">
            <w:pPr>
              <w:jc w:val="center"/>
              <w:rPr>
                <w:rFonts w:eastAsiaTheme="majorEastAsia"/>
                <w:sz w:val="18"/>
                <w:szCs w:val="18"/>
              </w:rPr>
            </w:pPr>
            <w:r>
              <w:rPr>
                <w:rFonts w:eastAsiaTheme="majorEastAsia"/>
                <w:sz w:val="18"/>
                <w:szCs w:val="18"/>
              </w:rPr>
              <w:t>8</w:t>
            </w:r>
          </w:p>
        </w:tc>
        <w:tc>
          <w:tcPr>
            <w:tcW w:w="392" w:type="dxa"/>
            <w:tcBorders>
              <w:top w:val="single" w:color="auto" w:sz="4" w:space="0"/>
              <w:left w:val="single" w:color="auto" w:sz="4" w:space="0"/>
              <w:bottom w:val="single" w:color="auto" w:sz="4" w:space="0"/>
              <w:right w:val="single" w:color="auto" w:sz="4" w:space="0"/>
            </w:tcBorders>
            <w:vAlign w:val="center"/>
          </w:tcPr>
          <w:p w14:paraId="37CCAD9A">
            <w:pPr>
              <w:jc w:val="center"/>
              <w:rPr>
                <w:rFonts w:eastAsiaTheme="majorEastAsia"/>
                <w:sz w:val="18"/>
                <w:szCs w:val="18"/>
              </w:rPr>
            </w:pPr>
            <w:r>
              <w:rPr>
                <w:rFonts w:eastAsiaTheme="majorEastAsia"/>
                <w:sz w:val="18"/>
                <w:szCs w:val="18"/>
              </w:rPr>
              <w:t>1</w:t>
            </w:r>
          </w:p>
        </w:tc>
        <w:tc>
          <w:tcPr>
            <w:tcW w:w="392" w:type="dxa"/>
            <w:tcBorders>
              <w:top w:val="single" w:color="auto" w:sz="4" w:space="0"/>
              <w:left w:val="single" w:color="auto" w:sz="4" w:space="0"/>
              <w:bottom w:val="single" w:color="auto" w:sz="4" w:space="0"/>
              <w:right w:val="single" w:color="auto" w:sz="4" w:space="0"/>
            </w:tcBorders>
            <w:vAlign w:val="center"/>
          </w:tcPr>
          <w:p w14:paraId="2E263627">
            <w:pPr>
              <w:jc w:val="center"/>
              <w:rPr>
                <w:rFonts w:eastAsiaTheme="majorEastAsia"/>
                <w:sz w:val="18"/>
                <w:szCs w:val="18"/>
              </w:rPr>
            </w:pPr>
            <w:r>
              <w:rPr>
                <w:rFonts w:eastAsiaTheme="majorEastAsia"/>
                <w:sz w:val="18"/>
                <w:szCs w:val="18"/>
              </w:rPr>
              <w:t>2</w:t>
            </w:r>
          </w:p>
        </w:tc>
        <w:tc>
          <w:tcPr>
            <w:tcW w:w="392" w:type="dxa"/>
            <w:tcBorders>
              <w:top w:val="single" w:color="auto" w:sz="4" w:space="0"/>
              <w:left w:val="single" w:color="auto" w:sz="4" w:space="0"/>
              <w:bottom w:val="single" w:color="auto" w:sz="4" w:space="0"/>
              <w:right w:val="single" w:color="auto" w:sz="4" w:space="0"/>
            </w:tcBorders>
            <w:vAlign w:val="center"/>
          </w:tcPr>
          <w:p w14:paraId="0C129C46">
            <w:pPr>
              <w:jc w:val="center"/>
              <w:rPr>
                <w:rFonts w:eastAsiaTheme="majorEastAsia"/>
                <w:sz w:val="18"/>
                <w:szCs w:val="18"/>
              </w:rPr>
            </w:pPr>
            <w:r>
              <w:rPr>
                <w:rFonts w:eastAsiaTheme="majorEastAsia"/>
                <w:sz w:val="18"/>
                <w:szCs w:val="18"/>
              </w:rPr>
              <w:t>3</w:t>
            </w:r>
          </w:p>
        </w:tc>
        <w:tc>
          <w:tcPr>
            <w:tcW w:w="392" w:type="dxa"/>
            <w:tcBorders>
              <w:top w:val="single" w:color="auto" w:sz="4" w:space="0"/>
              <w:left w:val="single" w:color="auto" w:sz="4" w:space="0"/>
              <w:bottom w:val="single" w:color="auto" w:sz="4" w:space="0"/>
              <w:right w:val="single" w:color="auto" w:sz="4" w:space="0"/>
            </w:tcBorders>
            <w:vAlign w:val="center"/>
          </w:tcPr>
          <w:p w14:paraId="236196C6">
            <w:pPr>
              <w:jc w:val="center"/>
              <w:rPr>
                <w:rFonts w:eastAsiaTheme="majorEastAsia"/>
                <w:sz w:val="18"/>
                <w:szCs w:val="18"/>
              </w:rPr>
            </w:pPr>
            <w:r>
              <w:rPr>
                <w:rFonts w:eastAsiaTheme="majorEastAsia"/>
                <w:sz w:val="18"/>
                <w:szCs w:val="18"/>
              </w:rPr>
              <w:t>4</w:t>
            </w:r>
          </w:p>
        </w:tc>
        <w:tc>
          <w:tcPr>
            <w:tcW w:w="395" w:type="dxa"/>
            <w:tcBorders>
              <w:top w:val="single" w:color="auto" w:sz="4" w:space="0"/>
              <w:left w:val="single" w:color="auto" w:sz="4" w:space="0"/>
              <w:bottom w:val="single" w:color="auto" w:sz="4" w:space="0"/>
              <w:right w:val="single" w:color="auto" w:sz="4" w:space="0"/>
            </w:tcBorders>
            <w:vAlign w:val="center"/>
          </w:tcPr>
          <w:p w14:paraId="69D04F28">
            <w:pPr>
              <w:jc w:val="center"/>
              <w:rPr>
                <w:rFonts w:eastAsiaTheme="majorEastAsia"/>
                <w:sz w:val="18"/>
                <w:szCs w:val="18"/>
              </w:rPr>
            </w:pPr>
            <w:r>
              <w:rPr>
                <w:rFonts w:eastAsiaTheme="majorEastAsia"/>
                <w:sz w:val="18"/>
                <w:szCs w:val="18"/>
              </w:rPr>
              <w:t>5</w:t>
            </w:r>
          </w:p>
        </w:tc>
        <w:tc>
          <w:tcPr>
            <w:tcW w:w="1180" w:type="dxa"/>
            <w:tcBorders>
              <w:left w:val="single" w:color="auto" w:sz="4" w:space="0"/>
              <w:right w:val="single" w:color="auto" w:sz="4" w:space="0"/>
            </w:tcBorders>
            <w:vAlign w:val="center"/>
          </w:tcPr>
          <w:p w14:paraId="06AFDD4E">
            <w:pPr>
              <w:widowControl/>
              <w:jc w:val="center"/>
              <w:rPr>
                <w:rFonts w:eastAsiaTheme="majorEastAsia"/>
                <w:sz w:val="18"/>
                <w:szCs w:val="18"/>
              </w:rPr>
            </w:pPr>
          </w:p>
        </w:tc>
      </w:tr>
      <w:tr w14:paraId="7333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14:paraId="01432329">
            <w:pPr>
              <w:rPr>
                <w:rFonts w:eastAsiaTheme="majorEastAsia"/>
                <w:sz w:val="18"/>
                <w:szCs w:val="18"/>
              </w:rPr>
            </w:pPr>
            <w:r>
              <w:rPr>
                <w:rFonts w:eastAsiaTheme="majorEastAsia"/>
                <w:sz w:val="18"/>
                <w:szCs w:val="18"/>
              </w:rPr>
              <w:t>1. 毕设选题、布置毕设任务</w:t>
            </w:r>
          </w:p>
        </w:tc>
        <w:tc>
          <w:tcPr>
            <w:tcW w:w="392" w:type="dxa"/>
            <w:tcBorders>
              <w:top w:val="single" w:color="auto" w:sz="4" w:space="0"/>
              <w:left w:val="single" w:color="auto" w:sz="4" w:space="0"/>
              <w:bottom w:val="single" w:color="auto" w:sz="4" w:space="0"/>
              <w:right w:val="single" w:color="auto" w:sz="4" w:space="0"/>
            </w:tcBorders>
            <w:vAlign w:val="center"/>
          </w:tcPr>
          <w:p w14:paraId="1207EF6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D17775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88FE9D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EEF026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A3F408A">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FE299D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0CB39D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4DFAEE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E9AF03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3084F7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35BA6D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0F8325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0865D2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A58754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27CDD5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83402B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8F36A9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57C538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0C4636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3D2268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3798DB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92DB5A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42B67B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D0D7C2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1FF1AC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12D221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F157577">
            <w:pPr>
              <w:jc w:val="center"/>
              <w:rPr>
                <w:rFonts w:eastAsiaTheme="majorEastAsia"/>
                <w:sz w:val="18"/>
                <w:szCs w:val="18"/>
              </w:rPr>
            </w:pPr>
          </w:p>
        </w:tc>
        <w:tc>
          <w:tcPr>
            <w:tcW w:w="395" w:type="dxa"/>
            <w:tcBorders>
              <w:top w:val="single" w:color="auto" w:sz="4" w:space="0"/>
              <w:left w:val="single" w:color="auto" w:sz="4" w:space="0"/>
              <w:bottom w:val="single" w:color="auto" w:sz="4" w:space="0"/>
              <w:right w:val="single" w:color="auto" w:sz="4" w:space="0"/>
            </w:tcBorders>
            <w:vAlign w:val="center"/>
          </w:tcPr>
          <w:p w14:paraId="5A8F279B">
            <w:pPr>
              <w:jc w:val="center"/>
              <w:rPr>
                <w:rFonts w:eastAsiaTheme="majorEastAsia"/>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14:paraId="57750019">
            <w:pPr>
              <w:jc w:val="center"/>
              <w:rPr>
                <w:rFonts w:eastAsiaTheme="majorEastAsia"/>
                <w:sz w:val="18"/>
                <w:szCs w:val="18"/>
              </w:rPr>
            </w:pPr>
          </w:p>
        </w:tc>
      </w:tr>
      <w:tr w14:paraId="40E7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14:paraId="54CB733A">
            <w:pPr>
              <w:rPr>
                <w:rFonts w:eastAsiaTheme="majorEastAsia"/>
                <w:sz w:val="18"/>
                <w:szCs w:val="18"/>
              </w:rPr>
            </w:pPr>
            <w:r>
              <w:rPr>
                <w:rFonts w:eastAsiaTheme="majorEastAsia"/>
                <w:sz w:val="18"/>
                <w:szCs w:val="18"/>
              </w:rPr>
              <w:t>2. （请补充填写并划线）</w:t>
            </w:r>
          </w:p>
        </w:tc>
        <w:tc>
          <w:tcPr>
            <w:tcW w:w="392" w:type="dxa"/>
            <w:tcBorders>
              <w:top w:val="single" w:color="auto" w:sz="4" w:space="0"/>
              <w:left w:val="single" w:color="auto" w:sz="4" w:space="0"/>
              <w:bottom w:val="single" w:color="auto" w:sz="4" w:space="0"/>
              <w:right w:val="single" w:color="auto" w:sz="4" w:space="0"/>
            </w:tcBorders>
            <w:vAlign w:val="center"/>
          </w:tcPr>
          <w:p w14:paraId="7BE651C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1D9EDE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023098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D3C1C6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17E6B0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EEA971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C48136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133DB8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454F86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6879AA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DB021E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817AB7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A25BDE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37CED7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1E40F3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292CD4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59F715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4BBAE0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3B7EE0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11C0E4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E5CE58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275C4C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C86E4A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B82175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E66085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AC4F89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E3188AD">
            <w:pPr>
              <w:jc w:val="center"/>
              <w:rPr>
                <w:rFonts w:eastAsiaTheme="majorEastAsia"/>
                <w:sz w:val="18"/>
                <w:szCs w:val="18"/>
              </w:rPr>
            </w:pPr>
          </w:p>
        </w:tc>
        <w:tc>
          <w:tcPr>
            <w:tcW w:w="395" w:type="dxa"/>
            <w:tcBorders>
              <w:top w:val="single" w:color="auto" w:sz="4" w:space="0"/>
              <w:left w:val="single" w:color="auto" w:sz="4" w:space="0"/>
              <w:bottom w:val="single" w:color="auto" w:sz="4" w:space="0"/>
              <w:right w:val="single" w:color="auto" w:sz="4" w:space="0"/>
            </w:tcBorders>
            <w:vAlign w:val="center"/>
          </w:tcPr>
          <w:p w14:paraId="02DA424D">
            <w:pPr>
              <w:jc w:val="center"/>
              <w:rPr>
                <w:rFonts w:eastAsiaTheme="majorEastAsia"/>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14:paraId="0BB8A355">
            <w:pPr>
              <w:jc w:val="center"/>
              <w:rPr>
                <w:rFonts w:eastAsiaTheme="majorEastAsia"/>
                <w:sz w:val="18"/>
                <w:szCs w:val="18"/>
              </w:rPr>
            </w:pPr>
          </w:p>
        </w:tc>
      </w:tr>
      <w:tr w14:paraId="73AD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14:paraId="54BF2BAE">
            <w:pPr>
              <w:rPr>
                <w:rFonts w:eastAsiaTheme="majorEastAsia"/>
                <w:sz w:val="18"/>
                <w:szCs w:val="18"/>
              </w:rPr>
            </w:pPr>
            <w:r>
              <w:rPr>
                <w:rFonts w:eastAsiaTheme="majorEastAsia"/>
                <w:sz w:val="18"/>
                <w:szCs w:val="18"/>
              </w:rPr>
              <w:t>3．…</w:t>
            </w:r>
          </w:p>
        </w:tc>
        <w:tc>
          <w:tcPr>
            <w:tcW w:w="392" w:type="dxa"/>
            <w:tcBorders>
              <w:top w:val="single" w:color="auto" w:sz="4" w:space="0"/>
              <w:left w:val="single" w:color="auto" w:sz="4" w:space="0"/>
              <w:bottom w:val="single" w:color="auto" w:sz="4" w:space="0"/>
              <w:right w:val="single" w:color="auto" w:sz="4" w:space="0"/>
            </w:tcBorders>
            <w:vAlign w:val="center"/>
          </w:tcPr>
          <w:p w14:paraId="1BF45DE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B5C41FA">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278E23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05E561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43C8D5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50E154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62A2062">
            <w:pPr>
              <w:jc w:val="center"/>
              <w:rPr>
                <w:rFonts w:eastAsiaTheme="majorEastAsia"/>
                <w:sz w:val="18"/>
                <w:szCs w:val="18"/>
              </w:rPr>
            </w:pPr>
          </w:p>
        </w:tc>
        <w:tc>
          <w:tcPr>
            <w:tcW w:w="392" w:type="dxa"/>
            <w:tcBorders>
              <w:top w:val="single" w:color="auto" w:sz="4" w:space="0"/>
              <w:left w:val="single" w:color="auto" w:sz="4" w:space="0"/>
              <w:bottom w:val="nil"/>
              <w:right w:val="single" w:color="auto" w:sz="4" w:space="0"/>
            </w:tcBorders>
            <w:vAlign w:val="center"/>
          </w:tcPr>
          <w:p w14:paraId="275C03B5">
            <w:pPr>
              <w:jc w:val="center"/>
              <w:rPr>
                <w:rFonts w:eastAsiaTheme="majorEastAsia"/>
                <w:sz w:val="18"/>
                <w:szCs w:val="18"/>
              </w:rPr>
            </w:pPr>
          </w:p>
        </w:tc>
        <w:tc>
          <w:tcPr>
            <w:tcW w:w="392" w:type="dxa"/>
            <w:tcBorders>
              <w:top w:val="single" w:color="auto" w:sz="4" w:space="0"/>
              <w:left w:val="single" w:color="auto" w:sz="4" w:space="0"/>
              <w:bottom w:val="nil"/>
              <w:right w:val="single" w:color="auto" w:sz="4" w:space="0"/>
            </w:tcBorders>
            <w:vAlign w:val="center"/>
          </w:tcPr>
          <w:p w14:paraId="7B8595A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5F987F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B5D990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A9FE46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DBE78F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BD949B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A5494C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F524E5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248C9A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6C03E0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26D268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D7A14F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79A95A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0D6A0AA">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4B1399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851D80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F9D12B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630747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871DF15">
            <w:pPr>
              <w:jc w:val="center"/>
              <w:rPr>
                <w:rFonts w:eastAsiaTheme="majorEastAsia"/>
                <w:sz w:val="18"/>
                <w:szCs w:val="18"/>
              </w:rPr>
            </w:pPr>
          </w:p>
        </w:tc>
        <w:tc>
          <w:tcPr>
            <w:tcW w:w="395" w:type="dxa"/>
            <w:tcBorders>
              <w:top w:val="single" w:color="auto" w:sz="4" w:space="0"/>
              <w:left w:val="single" w:color="auto" w:sz="4" w:space="0"/>
              <w:bottom w:val="single" w:color="auto" w:sz="4" w:space="0"/>
              <w:right w:val="single" w:color="auto" w:sz="4" w:space="0"/>
            </w:tcBorders>
            <w:vAlign w:val="center"/>
          </w:tcPr>
          <w:p w14:paraId="7879535C">
            <w:pPr>
              <w:jc w:val="center"/>
              <w:rPr>
                <w:rFonts w:eastAsiaTheme="majorEastAsia"/>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14:paraId="3308ADA9">
            <w:pPr>
              <w:jc w:val="center"/>
              <w:rPr>
                <w:rFonts w:eastAsiaTheme="majorEastAsia"/>
                <w:sz w:val="18"/>
                <w:szCs w:val="18"/>
              </w:rPr>
            </w:pPr>
          </w:p>
        </w:tc>
      </w:tr>
      <w:tr w14:paraId="252A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14:paraId="2D71111F">
            <w:pPr>
              <w:rPr>
                <w:rFonts w:eastAsiaTheme="majorEastAsia"/>
                <w:sz w:val="18"/>
                <w:szCs w:val="18"/>
              </w:rPr>
            </w:pPr>
            <w:r>
              <w:rPr>
                <w:rFonts w:eastAsiaTheme="majorEastAsia"/>
                <w:sz w:val="18"/>
                <w:szCs w:val="18"/>
              </w:rPr>
              <w:t>4．…</w:t>
            </w:r>
          </w:p>
        </w:tc>
        <w:tc>
          <w:tcPr>
            <w:tcW w:w="392" w:type="dxa"/>
            <w:tcBorders>
              <w:top w:val="single" w:color="auto" w:sz="4" w:space="0"/>
              <w:left w:val="single" w:color="auto" w:sz="4" w:space="0"/>
              <w:bottom w:val="single" w:color="auto" w:sz="4" w:space="0"/>
              <w:right w:val="single" w:color="auto" w:sz="4" w:space="0"/>
            </w:tcBorders>
            <w:vAlign w:val="center"/>
          </w:tcPr>
          <w:p w14:paraId="5809A18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D61DAA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5E95EA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1087C1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C14FDE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803C99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020151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F76896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093F4B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8FB0B2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5A04B5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E8F9F6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AF606B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54958F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A26E31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37DC95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AE3510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03069C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B6853C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C3BE59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CF8627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CB9CD8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ABB377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D289EE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66C839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37E5C4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A4E73B1">
            <w:pPr>
              <w:jc w:val="center"/>
              <w:rPr>
                <w:rFonts w:eastAsiaTheme="majorEastAsia"/>
                <w:sz w:val="18"/>
                <w:szCs w:val="18"/>
              </w:rPr>
            </w:pPr>
          </w:p>
        </w:tc>
        <w:tc>
          <w:tcPr>
            <w:tcW w:w="395" w:type="dxa"/>
            <w:tcBorders>
              <w:top w:val="single" w:color="auto" w:sz="4" w:space="0"/>
              <w:left w:val="single" w:color="auto" w:sz="4" w:space="0"/>
              <w:bottom w:val="single" w:color="auto" w:sz="4" w:space="0"/>
              <w:right w:val="single" w:color="auto" w:sz="4" w:space="0"/>
            </w:tcBorders>
            <w:vAlign w:val="center"/>
          </w:tcPr>
          <w:p w14:paraId="24B3868F">
            <w:pPr>
              <w:jc w:val="center"/>
              <w:rPr>
                <w:rFonts w:eastAsiaTheme="majorEastAsia"/>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14:paraId="46D866DC">
            <w:pPr>
              <w:jc w:val="center"/>
              <w:rPr>
                <w:rFonts w:eastAsiaTheme="majorEastAsia"/>
                <w:sz w:val="18"/>
                <w:szCs w:val="18"/>
              </w:rPr>
            </w:pPr>
          </w:p>
        </w:tc>
      </w:tr>
      <w:tr w14:paraId="2A58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14:paraId="6BA5726C">
            <w:pPr>
              <w:rPr>
                <w:rFonts w:eastAsiaTheme="majorEastAsia"/>
                <w:sz w:val="18"/>
                <w:szCs w:val="18"/>
              </w:rPr>
            </w:pPr>
            <w:r>
              <w:rPr>
                <w:rFonts w:eastAsiaTheme="majorEastAsia"/>
                <w:sz w:val="18"/>
                <w:szCs w:val="18"/>
              </w:rPr>
              <w:t>5．…</w:t>
            </w:r>
          </w:p>
        </w:tc>
        <w:tc>
          <w:tcPr>
            <w:tcW w:w="392" w:type="dxa"/>
            <w:tcBorders>
              <w:top w:val="single" w:color="auto" w:sz="4" w:space="0"/>
              <w:left w:val="single" w:color="auto" w:sz="4" w:space="0"/>
              <w:bottom w:val="single" w:color="auto" w:sz="4" w:space="0"/>
              <w:right w:val="single" w:color="auto" w:sz="4" w:space="0"/>
            </w:tcBorders>
            <w:vAlign w:val="center"/>
          </w:tcPr>
          <w:p w14:paraId="1543624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F53D65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686F28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69392A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554D94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67B478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B7DF81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F4609E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EBABBF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1C3A98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419526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C676CA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D09088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F0537B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2A5B83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D69E3D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24F207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252C1B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6B1E53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42D652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24ED14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87E6B9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E0E34D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2FC0F1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592857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5FF88E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F341942">
            <w:pPr>
              <w:jc w:val="center"/>
              <w:rPr>
                <w:rFonts w:eastAsiaTheme="majorEastAsia"/>
                <w:sz w:val="18"/>
                <w:szCs w:val="18"/>
              </w:rPr>
            </w:pPr>
          </w:p>
        </w:tc>
        <w:tc>
          <w:tcPr>
            <w:tcW w:w="395" w:type="dxa"/>
            <w:tcBorders>
              <w:top w:val="single" w:color="auto" w:sz="4" w:space="0"/>
              <w:left w:val="single" w:color="auto" w:sz="4" w:space="0"/>
              <w:bottom w:val="single" w:color="auto" w:sz="4" w:space="0"/>
              <w:right w:val="single" w:color="auto" w:sz="4" w:space="0"/>
            </w:tcBorders>
            <w:vAlign w:val="center"/>
          </w:tcPr>
          <w:p w14:paraId="623B9F60">
            <w:pPr>
              <w:jc w:val="center"/>
              <w:rPr>
                <w:rFonts w:eastAsiaTheme="majorEastAsia"/>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14:paraId="10656AEC">
            <w:pPr>
              <w:jc w:val="center"/>
              <w:rPr>
                <w:rFonts w:eastAsiaTheme="majorEastAsia"/>
                <w:sz w:val="18"/>
                <w:szCs w:val="18"/>
              </w:rPr>
            </w:pPr>
          </w:p>
        </w:tc>
      </w:tr>
      <w:tr w14:paraId="32A3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14:paraId="53B4CA90">
            <w:pPr>
              <w:rPr>
                <w:rFonts w:eastAsiaTheme="majorEastAsia"/>
                <w:sz w:val="18"/>
                <w:szCs w:val="18"/>
              </w:rPr>
            </w:pPr>
            <w:r>
              <w:rPr>
                <w:rFonts w:eastAsiaTheme="majorEastAsia"/>
                <w:sz w:val="18"/>
                <w:szCs w:val="18"/>
              </w:rPr>
              <w:t>6．…</w:t>
            </w:r>
          </w:p>
        </w:tc>
        <w:tc>
          <w:tcPr>
            <w:tcW w:w="392" w:type="dxa"/>
            <w:tcBorders>
              <w:top w:val="single" w:color="auto" w:sz="4" w:space="0"/>
              <w:left w:val="single" w:color="auto" w:sz="4" w:space="0"/>
              <w:bottom w:val="single" w:color="auto" w:sz="4" w:space="0"/>
              <w:right w:val="single" w:color="auto" w:sz="4" w:space="0"/>
            </w:tcBorders>
            <w:vAlign w:val="center"/>
          </w:tcPr>
          <w:p w14:paraId="2730317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EEAB5B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E8468E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EB3640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CF8ABD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E4988EA">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379268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CA176F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DFBBDA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582D13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EFAB5C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60700C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A55DFD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4DAF68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587B5F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B24213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0254A1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9ECB52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BE8CEB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B58B4A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B22502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B026C1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41B003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6E1712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F51D29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93EC3D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7BCAA23">
            <w:pPr>
              <w:jc w:val="center"/>
              <w:rPr>
                <w:rFonts w:eastAsiaTheme="majorEastAsia"/>
                <w:sz w:val="18"/>
                <w:szCs w:val="18"/>
              </w:rPr>
            </w:pPr>
          </w:p>
        </w:tc>
        <w:tc>
          <w:tcPr>
            <w:tcW w:w="395" w:type="dxa"/>
            <w:tcBorders>
              <w:top w:val="single" w:color="auto" w:sz="4" w:space="0"/>
              <w:left w:val="single" w:color="auto" w:sz="4" w:space="0"/>
              <w:bottom w:val="single" w:color="auto" w:sz="4" w:space="0"/>
              <w:right w:val="single" w:color="auto" w:sz="4" w:space="0"/>
            </w:tcBorders>
            <w:vAlign w:val="center"/>
          </w:tcPr>
          <w:p w14:paraId="0203BA41">
            <w:pPr>
              <w:jc w:val="center"/>
              <w:rPr>
                <w:rFonts w:eastAsiaTheme="majorEastAsia"/>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14:paraId="114F5E08">
            <w:pPr>
              <w:jc w:val="center"/>
              <w:rPr>
                <w:rFonts w:eastAsiaTheme="majorEastAsia"/>
                <w:sz w:val="18"/>
                <w:szCs w:val="18"/>
              </w:rPr>
            </w:pPr>
          </w:p>
        </w:tc>
      </w:tr>
      <w:tr w14:paraId="6135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14:paraId="3BB67528">
            <w:pPr>
              <w:rPr>
                <w:rFonts w:eastAsiaTheme="majorEastAsia"/>
                <w:sz w:val="18"/>
                <w:szCs w:val="18"/>
              </w:rPr>
            </w:pPr>
            <w:r>
              <w:rPr>
                <w:rFonts w:eastAsiaTheme="majorEastAsia"/>
                <w:sz w:val="18"/>
                <w:szCs w:val="18"/>
              </w:rPr>
              <w:t>7．…</w:t>
            </w:r>
          </w:p>
        </w:tc>
        <w:tc>
          <w:tcPr>
            <w:tcW w:w="392" w:type="dxa"/>
            <w:tcBorders>
              <w:top w:val="single" w:color="auto" w:sz="4" w:space="0"/>
              <w:left w:val="single" w:color="auto" w:sz="4" w:space="0"/>
              <w:bottom w:val="single" w:color="auto" w:sz="4" w:space="0"/>
              <w:right w:val="single" w:color="auto" w:sz="4" w:space="0"/>
            </w:tcBorders>
            <w:vAlign w:val="center"/>
          </w:tcPr>
          <w:p w14:paraId="41B0DBB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C815ED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B9912C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154272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FB2023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74ED63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BF5A75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11B175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D328B5A">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BE112D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F7145CA">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734E47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E30D9D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1F4DBF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22593B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B025A5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C2A7A8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AA5261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0F51FF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F809D9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2C08BCA">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71AD6C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ECB112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363CDB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319E76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CCF158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271F2F0">
            <w:pPr>
              <w:jc w:val="center"/>
              <w:rPr>
                <w:rFonts w:eastAsiaTheme="majorEastAsia"/>
                <w:sz w:val="18"/>
                <w:szCs w:val="18"/>
              </w:rPr>
            </w:pPr>
          </w:p>
        </w:tc>
        <w:tc>
          <w:tcPr>
            <w:tcW w:w="395" w:type="dxa"/>
            <w:tcBorders>
              <w:top w:val="single" w:color="auto" w:sz="4" w:space="0"/>
              <w:left w:val="single" w:color="auto" w:sz="4" w:space="0"/>
              <w:bottom w:val="single" w:color="auto" w:sz="4" w:space="0"/>
              <w:right w:val="single" w:color="auto" w:sz="4" w:space="0"/>
            </w:tcBorders>
            <w:vAlign w:val="center"/>
          </w:tcPr>
          <w:p w14:paraId="6BC81200">
            <w:pPr>
              <w:jc w:val="center"/>
              <w:rPr>
                <w:rFonts w:eastAsiaTheme="majorEastAsia"/>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14:paraId="38DA2673">
            <w:pPr>
              <w:jc w:val="center"/>
              <w:rPr>
                <w:rFonts w:eastAsiaTheme="majorEastAsia"/>
                <w:sz w:val="18"/>
                <w:szCs w:val="18"/>
              </w:rPr>
            </w:pPr>
          </w:p>
        </w:tc>
      </w:tr>
      <w:tr w14:paraId="0D9E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14:paraId="62D6D5EB">
            <w:pPr>
              <w:rPr>
                <w:rFonts w:eastAsiaTheme="majorEastAsia"/>
                <w:sz w:val="18"/>
                <w:szCs w:val="18"/>
              </w:rPr>
            </w:pPr>
            <w:r>
              <w:rPr>
                <w:rFonts w:eastAsiaTheme="majorEastAsia"/>
                <w:sz w:val="18"/>
                <w:szCs w:val="18"/>
              </w:rPr>
              <w:t>8．…</w:t>
            </w:r>
          </w:p>
        </w:tc>
        <w:tc>
          <w:tcPr>
            <w:tcW w:w="392" w:type="dxa"/>
            <w:tcBorders>
              <w:top w:val="single" w:color="auto" w:sz="4" w:space="0"/>
              <w:left w:val="single" w:color="auto" w:sz="4" w:space="0"/>
              <w:bottom w:val="single" w:color="auto" w:sz="4" w:space="0"/>
              <w:right w:val="single" w:color="auto" w:sz="4" w:space="0"/>
            </w:tcBorders>
            <w:vAlign w:val="center"/>
          </w:tcPr>
          <w:p w14:paraId="116AD07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915DFD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72401D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2D3F2F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60A8AE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E128E9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58B534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5539C14">
            <w:pPr>
              <w:rPr>
                <w:rFonts w:eastAsiaTheme="majorEastAsia"/>
              </w:rPr>
            </w:pPr>
          </w:p>
        </w:tc>
        <w:tc>
          <w:tcPr>
            <w:tcW w:w="392" w:type="dxa"/>
            <w:tcBorders>
              <w:top w:val="single" w:color="auto" w:sz="4" w:space="0"/>
              <w:left w:val="single" w:color="auto" w:sz="4" w:space="0"/>
              <w:bottom w:val="single" w:color="auto" w:sz="4" w:space="0"/>
              <w:right w:val="single" w:color="auto" w:sz="4" w:space="0"/>
            </w:tcBorders>
            <w:vAlign w:val="center"/>
          </w:tcPr>
          <w:p w14:paraId="5E80839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5008AF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8190B8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284AE7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4241BC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386154A">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F8B4E4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FB8DB1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76FF64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EA5D9C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0E0CC6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7230D7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3DEBDA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D119E9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61E560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548F78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0CD557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1800FA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1140F29">
            <w:pPr>
              <w:jc w:val="center"/>
              <w:rPr>
                <w:rFonts w:eastAsiaTheme="majorEastAsia"/>
                <w:sz w:val="18"/>
                <w:szCs w:val="18"/>
              </w:rPr>
            </w:pPr>
          </w:p>
        </w:tc>
        <w:tc>
          <w:tcPr>
            <w:tcW w:w="395" w:type="dxa"/>
            <w:tcBorders>
              <w:top w:val="single" w:color="auto" w:sz="4" w:space="0"/>
              <w:left w:val="single" w:color="auto" w:sz="4" w:space="0"/>
              <w:bottom w:val="single" w:color="auto" w:sz="4" w:space="0"/>
              <w:right w:val="single" w:color="auto" w:sz="4" w:space="0"/>
            </w:tcBorders>
            <w:vAlign w:val="center"/>
          </w:tcPr>
          <w:p w14:paraId="62F3110F">
            <w:pPr>
              <w:jc w:val="center"/>
              <w:rPr>
                <w:rFonts w:eastAsiaTheme="majorEastAsia"/>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14:paraId="64FB8357">
            <w:pPr>
              <w:jc w:val="center"/>
              <w:rPr>
                <w:rFonts w:eastAsiaTheme="majorEastAsia"/>
                <w:sz w:val="18"/>
                <w:szCs w:val="18"/>
              </w:rPr>
            </w:pPr>
          </w:p>
        </w:tc>
      </w:tr>
      <w:tr w14:paraId="10E4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14:paraId="27D48C64">
            <w:pPr>
              <w:rPr>
                <w:rFonts w:eastAsiaTheme="majorEastAsia"/>
                <w:sz w:val="18"/>
                <w:szCs w:val="18"/>
              </w:rPr>
            </w:pPr>
            <w:r>
              <w:rPr>
                <w:rFonts w:eastAsiaTheme="majorEastAsia"/>
                <w:sz w:val="18"/>
                <w:szCs w:val="18"/>
              </w:rPr>
              <w:t>9．…</w:t>
            </w:r>
          </w:p>
        </w:tc>
        <w:tc>
          <w:tcPr>
            <w:tcW w:w="392" w:type="dxa"/>
            <w:tcBorders>
              <w:top w:val="single" w:color="auto" w:sz="4" w:space="0"/>
              <w:left w:val="single" w:color="auto" w:sz="4" w:space="0"/>
              <w:bottom w:val="single" w:color="auto" w:sz="4" w:space="0"/>
              <w:right w:val="single" w:color="auto" w:sz="4" w:space="0"/>
            </w:tcBorders>
            <w:vAlign w:val="center"/>
          </w:tcPr>
          <w:p w14:paraId="025B6D5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A59FD2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28CDBBA">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0149B7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6BFC62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2172A1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D92944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1FC624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10BA66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47B9B3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A80E67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0C2729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59AB46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61F41E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B5A645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F29798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CA69B6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56B503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A38DC1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000B64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E5A35B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C41B93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475BBA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E5BEBE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A415A5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8D5708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861185F">
            <w:pPr>
              <w:jc w:val="center"/>
              <w:rPr>
                <w:rFonts w:eastAsiaTheme="majorEastAsia"/>
                <w:sz w:val="18"/>
                <w:szCs w:val="18"/>
              </w:rPr>
            </w:pPr>
          </w:p>
        </w:tc>
        <w:tc>
          <w:tcPr>
            <w:tcW w:w="395" w:type="dxa"/>
            <w:tcBorders>
              <w:top w:val="single" w:color="auto" w:sz="4" w:space="0"/>
              <w:left w:val="single" w:color="auto" w:sz="4" w:space="0"/>
              <w:bottom w:val="single" w:color="auto" w:sz="4" w:space="0"/>
              <w:right w:val="single" w:color="auto" w:sz="4" w:space="0"/>
            </w:tcBorders>
            <w:vAlign w:val="center"/>
          </w:tcPr>
          <w:p w14:paraId="4E0291ED">
            <w:pPr>
              <w:jc w:val="center"/>
              <w:rPr>
                <w:rFonts w:eastAsiaTheme="majorEastAsia"/>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14:paraId="7090DDF6">
            <w:pPr>
              <w:jc w:val="center"/>
              <w:rPr>
                <w:rFonts w:eastAsiaTheme="majorEastAsia"/>
                <w:sz w:val="18"/>
                <w:szCs w:val="18"/>
              </w:rPr>
            </w:pPr>
          </w:p>
        </w:tc>
      </w:tr>
      <w:tr w14:paraId="1796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14:paraId="042353BD">
            <w:pPr>
              <w:rPr>
                <w:rFonts w:eastAsiaTheme="majorEastAsia"/>
                <w:sz w:val="18"/>
                <w:szCs w:val="18"/>
              </w:rPr>
            </w:pPr>
            <w:r>
              <w:rPr>
                <w:rFonts w:eastAsiaTheme="majorEastAsia"/>
                <w:sz w:val="18"/>
                <w:szCs w:val="18"/>
              </w:rPr>
              <w:t>10．…</w:t>
            </w:r>
          </w:p>
        </w:tc>
        <w:tc>
          <w:tcPr>
            <w:tcW w:w="392" w:type="dxa"/>
            <w:tcBorders>
              <w:top w:val="single" w:color="auto" w:sz="4" w:space="0"/>
              <w:left w:val="single" w:color="auto" w:sz="4" w:space="0"/>
              <w:bottom w:val="single" w:color="auto" w:sz="4" w:space="0"/>
              <w:right w:val="single" w:color="auto" w:sz="4" w:space="0"/>
            </w:tcBorders>
            <w:vAlign w:val="center"/>
          </w:tcPr>
          <w:p w14:paraId="73C9A92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70DD83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BB179F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DCFCE3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CD0932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A179E8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BFCA4C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4DD623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E8922D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1A171F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E07E82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AB025B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EE4FE1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250666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8898D7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C2EB41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C40D69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42EBF7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AE376DA">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0CC9D0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97870F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55685D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F33D8B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A3E77E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B54A9B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2C25FB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F3F9CFD">
            <w:pPr>
              <w:jc w:val="center"/>
              <w:rPr>
                <w:rFonts w:eastAsiaTheme="majorEastAsia"/>
                <w:sz w:val="18"/>
                <w:szCs w:val="18"/>
              </w:rPr>
            </w:pPr>
          </w:p>
        </w:tc>
        <w:tc>
          <w:tcPr>
            <w:tcW w:w="395" w:type="dxa"/>
            <w:tcBorders>
              <w:top w:val="single" w:color="auto" w:sz="4" w:space="0"/>
              <w:left w:val="single" w:color="auto" w:sz="4" w:space="0"/>
              <w:bottom w:val="single" w:color="auto" w:sz="4" w:space="0"/>
              <w:right w:val="single" w:color="auto" w:sz="4" w:space="0"/>
            </w:tcBorders>
            <w:vAlign w:val="center"/>
          </w:tcPr>
          <w:p w14:paraId="6688279D">
            <w:pPr>
              <w:jc w:val="center"/>
              <w:rPr>
                <w:rFonts w:eastAsiaTheme="majorEastAsia"/>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14:paraId="4E9BF9C3">
            <w:pPr>
              <w:jc w:val="center"/>
              <w:rPr>
                <w:rFonts w:eastAsiaTheme="majorEastAsia"/>
                <w:sz w:val="18"/>
                <w:szCs w:val="18"/>
              </w:rPr>
            </w:pPr>
          </w:p>
        </w:tc>
      </w:tr>
      <w:tr w14:paraId="3D8D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14:paraId="56713AC6">
            <w:pPr>
              <w:jc w:val="center"/>
              <w:rPr>
                <w:rFonts w:eastAsiaTheme="majorEastAsia"/>
                <w:b/>
                <w:bCs/>
                <w:sz w:val="24"/>
              </w:rPr>
            </w:pPr>
            <w:bookmarkStart w:id="56" w:name="OLE_LINK28"/>
            <w:bookmarkStart w:id="57" w:name="OLE_LINK27"/>
            <w:r>
              <w:rPr>
                <w:rFonts w:eastAsiaTheme="majorEastAsia"/>
                <w:b/>
                <w:bCs/>
                <w:sz w:val="24"/>
              </w:rPr>
              <w:t>导师签名</w:t>
            </w:r>
          </w:p>
        </w:tc>
        <w:tc>
          <w:tcPr>
            <w:tcW w:w="12159" w:type="dxa"/>
            <w:gridSpan w:val="29"/>
            <w:tcBorders>
              <w:top w:val="single" w:color="auto" w:sz="4" w:space="0"/>
              <w:left w:val="single" w:color="auto" w:sz="4" w:space="0"/>
              <w:bottom w:val="single" w:color="auto" w:sz="4" w:space="0"/>
              <w:right w:val="single" w:color="auto" w:sz="4" w:space="0"/>
            </w:tcBorders>
            <w:vAlign w:val="center"/>
          </w:tcPr>
          <w:p w14:paraId="27BA4D56">
            <w:pPr>
              <w:jc w:val="center"/>
              <w:rPr>
                <w:rFonts w:eastAsiaTheme="majorEastAsia"/>
                <w:sz w:val="18"/>
                <w:szCs w:val="18"/>
              </w:rPr>
            </w:pPr>
          </w:p>
        </w:tc>
      </w:tr>
    </w:tbl>
    <w:p w14:paraId="04754980">
      <w:pPr>
        <w:ind w:left="283" w:hanging="282" w:hangingChars="157"/>
        <w:rPr>
          <w:sz w:val="18"/>
          <w:szCs w:val="18"/>
        </w:rPr>
      </w:pPr>
      <w:r>
        <w:rPr>
          <w:rFonts w:hint="eastAsia"/>
          <w:sz w:val="18"/>
          <w:szCs w:val="18"/>
        </w:rPr>
        <w:t>注：</w:t>
      </w:r>
      <w:bookmarkStart w:id="58" w:name="OLE_LINK29"/>
      <w:bookmarkStart w:id="59" w:name="OLE_LINK24"/>
      <w:bookmarkStart w:id="60" w:name="OLE_LINK30"/>
      <w:bookmarkStart w:id="61" w:name="OLE_LINK26"/>
      <w:bookmarkStart w:id="62" w:name="OLE_LINK25"/>
      <w:r>
        <w:rPr>
          <w:rFonts w:hint="eastAsia" w:hAnsi="宋体" w:cs="宋体"/>
          <w:sz w:val="18"/>
          <w:szCs w:val="18"/>
        </w:rPr>
        <w:t>①</w:t>
      </w:r>
      <w:bookmarkEnd w:id="58"/>
      <w:bookmarkEnd w:id="59"/>
      <w:bookmarkEnd w:id="60"/>
      <w:bookmarkEnd w:id="61"/>
      <w:bookmarkEnd w:id="62"/>
      <w:r>
        <w:rPr>
          <w:rFonts w:hint="eastAsia" w:hAnsi="宋体" w:cs="宋体"/>
          <w:sz w:val="18"/>
          <w:szCs w:val="18"/>
        </w:rPr>
        <w:t xml:space="preserve"> </w:t>
      </w:r>
      <w:r>
        <w:rPr>
          <w:rFonts w:hint="eastAsia"/>
          <w:sz w:val="18"/>
          <w:szCs w:val="18"/>
        </w:rPr>
        <w:t>各阶段工作内容应包括：查阅文献、文献综述、外文文献翻译、开题报告、开题答辩、实验、撰写毕业设计（论文）等，其中2-9栏目由指导教师布置、填写。</w:t>
      </w:r>
    </w:p>
    <w:p w14:paraId="0B5FA7A1">
      <w:pPr>
        <w:ind w:left="327" w:leftChars="150" w:hanging="12" w:hangingChars="7"/>
        <w:rPr>
          <w:sz w:val="18"/>
          <w:szCs w:val="18"/>
        </w:rPr>
      </w:pPr>
      <w:r>
        <w:rPr>
          <w:rFonts w:hint="eastAsia" w:hAnsi="宋体" w:cs="宋体"/>
          <w:sz w:val="18"/>
          <w:szCs w:val="18"/>
        </w:rPr>
        <w:t xml:space="preserve">② </w:t>
      </w:r>
      <w:r>
        <w:rPr>
          <w:rFonts w:hint="eastAsia"/>
          <w:sz w:val="18"/>
          <w:szCs w:val="18"/>
        </w:rPr>
        <w:t>工作进度周次安排由指导教师在相应周次里画横线表示。</w:t>
      </w:r>
    </w:p>
    <w:p w14:paraId="787820E7">
      <w:pPr>
        <w:ind w:left="327" w:leftChars="150" w:hanging="12" w:hangingChars="7"/>
        <w:rPr>
          <w:sz w:val="18"/>
          <w:szCs w:val="18"/>
        </w:rPr>
        <w:sectPr>
          <w:pgSz w:w="16838" w:h="11906" w:orient="landscape"/>
          <w:pgMar w:top="1134" w:right="1440" w:bottom="850" w:left="1440" w:header="1191" w:footer="992" w:gutter="0"/>
          <w:pgNumType w:fmt="upperRoman" w:start="1"/>
          <w:cols w:space="720" w:num="1"/>
          <w:docGrid w:type="linesAndChars" w:linePitch="312" w:charSpace="0"/>
        </w:sectPr>
      </w:pPr>
      <w:r>
        <w:rPr>
          <w:rFonts w:hint="eastAsia"/>
          <w:sz w:val="18"/>
          <w:szCs w:val="18"/>
        </w:rPr>
        <w:t>③ 导师应在检查各阶段工作进度完成情况后签名（签名不可打印），此计划可根据实际情况作调整。</w:t>
      </w:r>
      <w:bookmarkEnd w:id="56"/>
      <w:bookmarkEnd w:id="57"/>
    </w:p>
    <w:p w14:paraId="7B3A134A">
      <w:pPr>
        <w:spacing w:line="400" w:lineRule="atLeast"/>
        <w:jc w:val="center"/>
        <w:rPr>
          <w:rFonts w:ascii="仿宋" w:hAnsi="仿宋" w:eastAsia="仿宋"/>
          <w:b/>
          <w:bCs/>
          <w:sz w:val="36"/>
          <w:szCs w:val="36"/>
        </w:rPr>
      </w:pPr>
      <w:r>
        <w:rPr>
          <w:rFonts w:hint="eastAsia" w:ascii="仿宋" w:hAnsi="仿宋" w:eastAsia="仿宋"/>
          <w:b/>
          <w:bCs/>
          <w:sz w:val="36"/>
          <w:szCs w:val="36"/>
        </w:rPr>
        <w:t>本科生毕业论文（设计）任务书</w:t>
      </w:r>
    </w:p>
    <w:p w14:paraId="379D3E45">
      <w:pPr>
        <w:rPr>
          <w:rFonts w:ascii="华文仿宋" w:hAnsi="宋体" w:eastAsia="华文仿宋"/>
          <w:b/>
          <w:bCs/>
          <w:szCs w:val="21"/>
        </w:rPr>
      </w:pPr>
    </w:p>
    <w:p w14:paraId="7FE87C46">
      <w:pPr>
        <w:spacing w:line="360" w:lineRule="auto"/>
        <w:rPr>
          <w:rFonts w:ascii="仿宋" w:hAnsi="仿宋" w:eastAsia="仿宋"/>
          <w:b/>
          <w:bCs/>
          <w:sz w:val="24"/>
        </w:rPr>
      </w:pPr>
      <w:r>
        <w:rPr>
          <w:rFonts w:hint="eastAsia" w:ascii="仿宋" w:hAnsi="仿宋" w:eastAsia="仿宋"/>
          <w:b/>
          <w:bCs/>
          <w:sz w:val="24"/>
        </w:rPr>
        <w:t>一、题目：</w:t>
      </w:r>
      <w:r>
        <w:rPr>
          <w:rFonts w:ascii="仿宋" w:hAnsi="仿宋" w:eastAsia="仿宋"/>
          <w:b/>
          <w:bCs/>
          <w:sz w:val="24"/>
        </w:rPr>
        <w:fldChar w:fldCharType="begin"/>
      </w:r>
      <w:r>
        <w:rPr>
          <w:rFonts w:ascii="仿宋" w:hAnsi="仿宋" w:eastAsia="仿宋"/>
          <w:b/>
          <w:bCs/>
          <w:sz w:val="24"/>
        </w:rPr>
        <w:instrText xml:space="preserve"> MERGEFIELD  \</w:instrText>
      </w:r>
      <w:r>
        <w:rPr>
          <w:rFonts w:hint="eastAsia" w:ascii="仿宋" w:hAnsi="仿宋" w:eastAsia="仿宋"/>
          <w:b/>
          <w:bCs/>
          <w:sz w:val="24"/>
        </w:rPr>
        <w:instrText xml:space="preserve">题目</w:instrText>
      </w:r>
      <w:r>
        <w:rPr>
          <w:rFonts w:ascii="仿宋" w:hAnsi="仿宋" w:eastAsia="仿宋"/>
          <w:b/>
          <w:bCs/>
          <w:sz w:val="24"/>
        </w:rPr>
        <w:fldChar w:fldCharType="end"/>
      </w:r>
    </w:p>
    <w:p w14:paraId="0AE75F15">
      <w:pPr>
        <w:spacing w:line="360" w:lineRule="auto"/>
        <w:rPr>
          <w:rFonts w:ascii="仿宋" w:hAnsi="仿宋" w:eastAsia="仿宋"/>
          <w:b/>
          <w:bCs/>
          <w:sz w:val="32"/>
        </w:rPr>
      </w:pPr>
      <w:r>
        <w:rPr>
          <w:rFonts w:hint="eastAsia" w:ascii="仿宋" w:hAnsi="仿宋" w:eastAsia="仿宋"/>
          <w:b/>
          <w:bCs/>
          <w:sz w:val="24"/>
        </w:rPr>
        <w:t>二、指导教师对毕业论文（设计）的进度安排及任务要求</w:t>
      </w:r>
    </w:p>
    <w:p w14:paraId="502F1A75">
      <w:pPr>
        <w:spacing w:line="360" w:lineRule="auto"/>
        <w:ind w:firstLine="480" w:firstLineChars="200"/>
        <w:rPr>
          <w:rFonts w:ascii="仿宋" w:hAnsi="仿宋" w:eastAsia="仿宋"/>
          <w:bCs/>
          <w:sz w:val="24"/>
        </w:rPr>
      </w:pPr>
    </w:p>
    <w:p w14:paraId="0AE7BA81">
      <w:pPr>
        <w:spacing w:line="360" w:lineRule="auto"/>
        <w:ind w:firstLine="480" w:firstLineChars="200"/>
        <w:rPr>
          <w:rFonts w:ascii="仿宋" w:hAnsi="仿宋" w:eastAsia="仿宋"/>
          <w:bCs/>
          <w:color w:val="FF0000"/>
          <w:sz w:val="24"/>
        </w:rPr>
      </w:pPr>
      <w:r>
        <w:rPr>
          <w:rFonts w:hint="eastAsia" w:ascii="仿宋" w:hAnsi="仿宋" w:eastAsia="仿宋"/>
          <w:bCs/>
          <w:color w:val="FF0000"/>
          <w:sz w:val="24"/>
        </w:rPr>
        <w:t>（此页尽量单面打印在一页纸上）</w:t>
      </w:r>
    </w:p>
    <w:p w14:paraId="115B6907">
      <w:pPr>
        <w:spacing w:line="360" w:lineRule="auto"/>
        <w:ind w:firstLine="480" w:firstLineChars="200"/>
        <w:rPr>
          <w:rFonts w:ascii="仿宋" w:hAnsi="仿宋" w:eastAsia="仿宋"/>
          <w:bCs/>
          <w:sz w:val="24"/>
        </w:rPr>
      </w:pPr>
    </w:p>
    <w:p w14:paraId="389190ED">
      <w:pPr>
        <w:spacing w:line="360" w:lineRule="auto"/>
        <w:ind w:firstLine="480" w:firstLineChars="200"/>
        <w:rPr>
          <w:rFonts w:ascii="仿宋" w:hAnsi="仿宋" w:eastAsia="仿宋"/>
          <w:bCs/>
          <w:sz w:val="24"/>
        </w:rPr>
      </w:pPr>
    </w:p>
    <w:p w14:paraId="434B91E1">
      <w:pPr>
        <w:spacing w:line="360" w:lineRule="auto"/>
        <w:ind w:firstLine="480" w:firstLineChars="200"/>
        <w:rPr>
          <w:rFonts w:ascii="仿宋" w:hAnsi="仿宋" w:eastAsia="仿宋"/>
          <w:bCs/>
          <w:sz w:val="24"/>
        </w:rPr>
      </w:pPr>
    </w:p>
    <w:p w14:paraId="573728F3">
      <w:pPr>
        <w:spacing w:line="360" w:lineRule="auto"/>
        <w:ind w:firstLine="480" w:firstLineChars="200"/>
        <w:rPr>
          <w:rFonts w:ascii="仿宋" w:hAnsi="仿宋" w:eastAsia="仿宋"/>
          <w:bCs/>
          <w:sz w:val="24"/>
        </w:rPr>
      </w:pPr>
    </w:p>
    <w:p w14:paraId="52CCE769">
      <w:pPr>
        <w:spacing w:line="360" w:lineRule="auto"/>
        <w:ind w:firstLine="480" w:firstLineChars="200"/>
        <w:rPr>
          <w:rFonts w:ascii="仿宋" w:hAnsi="仿宋" w:eastAsia="仿宋"/>
          <w:bCs/>
          <w:sz w:val="24"/>
        </w:rPr>
      </w:pPr>
    </w:p>
    <w:p w14:paraId="3DF4C9A8">
      <w:pPr>
        <w:spacing w:line="360" w:lineRule="auto"/>
        <w:ind w:firstLine="480" w:firstLineChars="200"/>
        <w:rPr>
          <w:rFonts w:ascii="仿宋" w:hAnsi="仿宋" w:eastAsia="仿宋"/>
          <w:bCs/>
          <w:sz w:val="24"/>
        </w:rPr>
      </w:pPr>
    </w:p>
    <w:p w14:paraId="036FC116">
      <w:pPr>
        <w:spacing w:line="360" w:lineRule="auto"/>
        <w:ind w:firstLine="480" w:firstLineChars="200"/>
        <w:rPr>
          <w:rFonts w:ascii="仿宋" w:hAnsi="仿宋" w:eastAsia="仿宋"/>
          <w:bCs/>
          <w:sz w:val="24"/>
        </w:rPr>
      </w:pPr>
    </w:p>
    <w:p w14:paraId="1C9C6700">
      <w:pPr>
        <w:spacing w:line="360" w:lineRule="auto"/>
        <w:ind w:firstLine="480" w:firstLineChars="200"/>
        <w:rPr>
          <w:rFonts w:ascii="仿宋" w:hAnsi="仿宋" w:eastAsia="仿宋"/>
          <w:bCs/>
          <w:sz w:val="24"/>
        </w:rPr>
      </w:pPr>
    </w:p>
    <w:p w14:paraId="78592DA7">
      <w:pPr>
        <w:spacing w:line="360" w:lineRule="auto"/>
        <w:ind w:firstLine="480" w:firstLineChars="200"/>
        <w:rPr>
          <w:rFonts w:ascii="仿宋" w:hAnsi="仿宋" w:eastAsia="仿宋"/>
          <w:bCs/>
          <w:sz w:val="24"/>
        </w:rPr>
      </w:pPr>
    </w:p>
    <w:p w14:paraId="469DC2F2">
      <w:pPr>
        <w:spacing w:line="360" w:lineRule="auto"/>
        <w:ind w:firstLine="480" w:firstLineChars="200"/>
        <w:rPr>
          <w:rFonts w:ascii="仿宋" w:hAnsi="仿宋" w:eastAsia="仿宋"/>
          <w:bCs/>
          <w:sz w:val="24"/>
        </w:rPr>
      </w:pPr>
    </w:p>
    <w:p w14:paraId="19E96322">
      <w:pPr>
        <w:spacing w:line="360" w:lineRule="auto"/>
        <w:ind w:firstLine="480" w:firstLineChars="200"/>
        <w:rPr>
          <w:rFonts w:ascii="仿宋" w:hAnsi="仿宋" w:eastAsia="仿宋"/>
          <w:bCs/>
          <w:sz w:val="24"/>
        </w:rPr>
      </w:pPr>
    </w:p>
    <w:p w14:paraId="5D581D43">
      <w:pPr>
        <w:spacing w:line="360" w:lineRule="auto"/>
        <w:ind w:firstLine="480" w:firstLineChars="200"/>
        <w:rPr>
          <w:rFonts w:eastAsia="仿宋"/>
          <w:bCs/>
          <w:sz w:val="24"/>
        </w:rPr>
      </w:pPr>
    </w:p>
    <w:p w14:paraId="025CB7A2">
      <w:pPr>
        <w:spacing w:line="360" w:lineRule="auto"/>
        <w:ind w:firstLine="480" w:firstLineChars="200"/>
        <w:rPr>
          <w:rFonts w:eastAsia="仿宋"/>
          <w:sz w:val="24"/>
        </w:rPr>
      </w:pPr>
      <w:r>
        <w:rPr>
          <w:rFonts w:eastAsia="仿宋"/>
          <w:bCs/>
          <w:sz w:val="24"/>
        </w:rPr>
        <w:fldChar w:fldCharType="begin"/>
      </w:r>
      <w:r>
        <w:rPr>
          <w:rFonts w:eastAsia="仿宋"/>
          <w:bCs/>
          <w:sz w:val="24"/>
        </w:rPr>
        <w:instrText xml:space="preserve"> MERGEFIELD  \任务要求</w:instrText>
      </w:r>
      <w:r>
        <w:rPr>
          <w:rFonts w:eastAsia="仿宋"/>
          <w:bCs/>
          <w:sz w:val="24"/>
        </w:rPr>
        <w:fldChar w:fldCharType="end"/>
      </w:r>
    </w:p>
    <w:p w14:paraId="0FE475B6">
      <w:pPr>
        <w:spacing w:after="156" w:afterLines="50" w:line="360" w:lineRule="auto"/>
        <w:rPr>
          <w:rFonts w:eastAsia="仿宋"/>
          <w:sz w:val="24"/>
        </w:rPr>
      </w:pPr>
      <w:r>
        <w:rPr>
          <w:rFonts w:eastAsia="仿宋"/>
          <w:b/>
          <w:bCs/>
          <w:sz w:val="24"/>
        </w:rPr>
        <w:t>起讫日期  20   年   月   日至 20   年   月   日</w:t>
      </w:r>
    </w:p>
    <w:p w14:paraId="49304B86">
      <w:pPr>
        <w:spacing w:after="156" w:afterLines="50" w:line="360" w:lineRule="auto"/>
        <w:ind w:firstLine="2280" w:firstLineChars="950"/>
        <w:rPr>
          <w:rFonts w:ascii="仿宋" w:hAnsi="仿宋" w:eastAsia="仿宋"/>
          <w:b/>
          <w:bCs/>
          <w:sz w:val="24"/>
        </w:rPr>
      </w:pPr>
      <w:r>
        <w:rPr>
          <w:rFonts w:hint="eastAsia" w:ascii="仿宋" w:hAnsi="仿宋" w:eastAsia="仿宋"/>
          <w:b/>
          <w:bCs/>
          <w:sz w:val="24"/>
        </w:rPr>
        <w:t>指导教师</w:t>
      </w:r>
      <w:r>
        <w:rPr>
          <w:rFonts w:hint="eastAsia" w:ascii="仿宋" w:hAnsi="仿宋" w:eastAsia="仿宋"/>
          <w:sz w:val="24"/>
        </w:rPr>
        <w:t>（</w:t>
      </w:r>
      <w:r>
        <w:rPr>
          <w:rFonts w:hint="eastAsia" w:ascii="仿宋" w:hAnsi="仿宋" w:eastAsia="仿宋"/>
          <w:b/>
          <w:bCs/>
          <w:sz w:val="24"/>
        </w:rPr>
        <w:t>签名）</w:t>
      </w:r>
      <w:r>
        <w:rPr>
          <w:rFonts w:hint="eastAsia" w:ascii="仿宋" w:hAnsi="仿宋" w:eastAsia="仿宋"/>
          <w:bCs/>
          <w:sz w:val="24"/>
          <w:u w:val="single"/>
        </w:rPr>
        <w:t xml:space="preserve">               </w:t>
      </w:r>
      <w:r>
        <w:rPr>
          <w:rFonts w:hint="eastAsia" w:ascii="仿宋" w:hAnsi="仿宋" w:eastAsia="仿宋"/>
          <w:b/>
          <w:bCs/>
          <w:sz w:val="24"/>
        </w:rPr>
        <w:t xml:space="preserve"> 职称</w:t>
      </w:r>
      <w:r>
        <w:rPr>
          <w:rFonts w:hint="eastAsia" w:ascii="仿宋" w:hAnsi="仿宋" w:eastAsia="仿宋"/>
          <w:bCs/>
          <w:sz w:val="24"/>
          <w:u w:val="single"/>
        </w:rPr>
        <w:t xml:space="preserve">             </w:t>
      </w:r>
    </w:p>
    <w:p w14:paraId="5F667EE7">
      <w:pPr>
        <w:spacing w:line="360" w:lineRule="auto"/>
        <w:rPr>
          <w:rFonts w:ascii="仿宋" w:hAnsi="仿宋" w:eastAsia="仿宋"/>
          <w:sz w:val="24"/>
        </w:rPr>
      </w:pPr>
      <w:r>
        <w:rPr>
          <w:rFonts w:hint="eastAsia" w:ascii="仿宋" w:hAnsi="仿宋" w:eastAsia="仿宋"/>
          <w:b/>
          <w:bCs/>
          <w:sz w:val="24"/>
        </w:rPr>
        <w:t>三、系或研究所审核意见</w:t>
      </w:r>
    </w:p>
    <w:p w14:paraId="339603DD">
      <w:pPr>
        <w:spacing w:line="360" w:lineRule="auto"/>
        <w:ind w:firstLine="480" w:firstLineChars="200"/>
        <w:rPr>
          <w:rFonts w:ascii="仿宋" w:hAnsi="仿宋" w:eastAsia="仿宋"/>
          <w:bCs/>
          <w:sz w:val="24"/>
        </w:rPr>
      </w:pPr>
    </w:p>
    <w:p w14:paraId="6553D852">
      <w:pPr>
        <w:spacing w:line="360" w:lineRule="auto"/>
        <w:ind w:firstLine="480" w:firstLineChars="200"/>
        <w:rPr>
          <w:rFonts w:ascii="仿宋" w:hAnsi="仿宋" w:eastAsia="仿宋"/>
          <w:bCs/>
          <w:sz w:val="24"/>
        </w:rPr>
      </w:pPr>
    </w:p>
    <w:p w14:paraId="5BB12874">
      <w:pPr>
        <w:spacing w:line="360" w:lineRule="auto"/>
        <w:ind w:firstLine="480" w:firstLineChars="200"/>
        <w:rPr>
          <w:rFonts w:ascii="仿宋" w:hAnsi="仿宋" w:eastAsia="仿宋"/>
          <w:bCs/>
          <w:sz w:val="24"/>
        </w:rPr>
      </w:pPr>
      <w:r>
        <w:rPr>
          <w:rFonts w:ascii="仿宋" w:hAnsi="仿宋" w:eastAsia="仿宋"/>
          <w:bCs/>
          <w:sz w:val="24"/>
        </w:rPr>
        <w:fldChar w:fldCharType="begin"/>
      </w:r>
      <w:r>
        <w:rPr>
          <w:rFonts w:ascii="仿宋" w:hAnsi="仿宋" w:eastAsia="仿宋"/>
          <w:bCs/>
          <w:sz w:val="24"/>
        </w:rPr>
        <w:instrText xml:space="preserve"> MERGEFIELD  \</w:instrText>
      </w:r>
      <w:r>
        <w:rPr>
          <w:rFonts w:hint="eastAsia" w:ascii="仿宋" w:hAnsi="仿宋" w:eastAsia="仿宋"/>
          <w:bCs/>
          <w:sz w:val="24"/>
        </w:rPr>
        <w:instrText xml:space="preserve">系所意见</w:instrText>
      </w:r>
      <w:r>
        <w:rPr>
          <w:rFonts w:ascii="仿宋" w:hAnsi="仿宋" w:eastAsia="仿宋"/>
          <w:bCs/>
          <w:sz w:val="24"/>
        </w:rPr>
        <w:fldChar w:fldCharType="end"/>
      </w:r>
    </w:p>
    <w:p w14:paraId="76563D58">
      <w:pPr>
        <w:spacing w:line="360" w:lineRule="auto"/>
        <w:ind w:firstLine="4478" w:firstLineChars="1866"/>
        <w:rPr>
          <w:rFonts w:ascii="仿宋" w:hAnsi="仿宋" w:eastAsia="仿宋"/>
          <w:b/>
          <w:bCs/>
          <w:sz w:val="24"/>
          <w:u w:val="wave"/>
        </w:rPr>
      </w:pPr>
      <w:r>
        <w:rPr>
          <w:rFonts w:hint="eastAsia" w:ascii="仿宋" w:hAnsi="仿宋" w:eastAsia="仿宋"/>
          <w:b/>
          <w:bCs/>
          <w:sz w:val="24"/>
        </w:rPr>
        <w:t>负责人</w:t>
      </w:r>
      <w:r>
        <w:rPr>
          <w:rFonts w:hint="eastAsia" w:ascii="仿宋" w:hAnsi="仿宋" w:eastAsia="仿宋"/>
          <w:sz w:val="24"/>
        </w:rPr>
        <w:t>（</w:t>
      </w:r>
      <w:r>
        <w:rPr>
          <w:rFonts w:hint="eastAsia" w:ascii="仿宋" w:hAnsi="仿宋" w:eastAsia="仿宋"/>
          <w:b/>
          <w:bCs/>
          <w:sz w:val="24"/>
        </w:rPr>
        <w:t>签名）</w:t>
      </w:r>
      <w:r>
        <w:rPr>
          <w:rFonts w:hint="eastAsia" w:ascii="仿宋" w:hAnsi="仿宋" w:eastAsia="仿宋"/>
          <w:bCs/>
          <w:sz w:val="24"/>
          <w:u w:val="single"/>
        </w:rPr>
        <w:t xml:space="preserve">                </w:t>
      </w:r>
    </w:p>
    <w:p w14:paraId="5E5C0E6E">
      <w:pPr>
        <w:spacing w:line="360" w:lineRule="auto"/>
        <w:ind w:firstLine="6700" w:firstLineChars="2792"/>
        <w:rPr>
          <w:rFonts w:ascii="仿宋" w:hAnsi="仿宋" w:eastAsia="仿宋"/>
          <w:b/>
          <w:bCs/>
          <w:sz w:val="24"/>
        </w:rPr>
      </w:pPr>
      <w:r>
        <w:rPr>
          <w:rFonts w:hint="eastAsia" w:ascii="仿宋" w:hAnsi="仿宋" w:eastAsia="仿宋"/>
          <w:b/>
          <w:bCs/>
          <w:sz w:val="24"/>
        </w:rPr>
        <w:t>年   月   日</w:t>
      </w:r>
    </w:p>
    <w:p w14:paraId="2385E8F8">
      <w:pPr>
        <w:rPr>
          <w:rFonts w:ascii="仿宋" w:hAnsi="仿宋" w:eastAsia="仿宋"/>
          <w:b/>
          <w:bCs/>
          <w:sz w:val="24"/>
        </w:rPr>
      </w:pPr>
      <w:r>
        <w:rPr>
          <w:rFonts w:hint="eastAsia" w:ascii="仿宋" w:hAnsi="仿宋" w:eastAsia="仿宋"/>
          <w:b/>
          <w:bCs/>
          <w:sz w:val="24"/>
        </w:rPr>
        <w:br w:type="page"/>
      </w:r>
    </w:p>
    <w:p w14:paraId="40A001B5">
      <w:pPr>
        <w:rPr>
          <w:rFonts w:ascii="仿宋" w:hAnsi="仿宋" w:eastAsia="仿宋"/>
          <w:b/>
          <w:bCs/>
          <w:sz w:val="32"/>
          <w:u w:val="wave"/>
        </w:rPr>
      </w:pPr>
      <w:r>
        <w:rPr>
          <w:rFonts w:hint="eastAsia" w:ascii="仿宋" w:hAnsi="仿宋" w:eastAsia="仿宋"/>
          <w:b/>
          <w:sz w:val="28"/>
        </w:rPr>
        <w:t>一、题目：</w:t>
      </w:r>
      <w:r>
        <w:rPr>
          <w:rFonts w:hint="eastAsia" w:ascii="仿宋" w:hAnsi="仿宋" w:eastAsia="仿宋"/>
          <w:b/>
          <w:color w:val="FF0000"/>
          <w:sz w:val="28"/>
        </w:rPr>
        <w:t>（此页单面打印）</w:t>
      </w:r>
      <w:r>
        <w:rPr>
          <w:rFonts w:ascii="仿宋" w:hAnsi="仿宋" w:eastAsia="仿宋"/>
          <w:b/>
          <w:bCs/>
          <w:sz w:val="28"/>
          <w:u w:val="wave" w:color="000000"/>
        </w:rPr>
        <w:fldChar w:fldCharType="begin"/>
      </w:r>
      <w:r>
        <w:rPr>
          <w:rFonts w:ascii="仿宋" w:hAnsi="仿宋" w:eastAsia="仿宋"/>
          <w:b/>
          <w:bCs/>
          <w:sz w:val="28"/>
          <w:u w:val="wave" w:color="000000"/>
        </w:rPr>
        <w:instrText xml:space="preserve"> MERGEFIELD  \</w:instrText>
      </w:r>
      <w:r>
        <w:rPr>
          <w:rFonts w:hint="eastAsia" w:ascii="仿宋" w:hAnsi="仿宋" w:eastAsia="仿宋"/>
          <w:b/>
          <w:bCs/>
          <w:sz w:val="28"/>
          <w:u w:val="wave" w:color="000000"/>
        </w:rPr>
        <w:instrText xml:space="preserve">题目</w:instrText>
      </w:r>
      <w:r>
        <w:rPr>
          <w:rFonts w:ascii="仿宋" w:hAnsi="仿宋" w:eastAsia="仿宋"/>
          <w:b/>
          <w:bCs/>
          <w:sz w:val="28"/>
          <w:u w:val="wave" w:color="000000"/>
        </w:rPr>
        <w:fldChar w:fldCharType="end"/>
      </w:r>
    </w:p>
    <w:p w14:paraId="76B7B83E">
      <w:pPr>
        <w:spacing w:before="156" w:beforeLines="50" w:after="156" w:afterLines="50" w:line="360" w:lineRule="auto"/>
        <w:jc w:val="left"/>
        <w:rPr>
          <w:rFonts w:ascii="仿宋" w:hAnsi="仿宋" w:eastAsia="仿宋"/>
          <w:b/>
          <w:sz w:val="28"/>
        </w:rPr>
      </w:pPr>
      <w:r>
        <w:rPr>
          <w:rFonts w:hint="eastAsia" w:ascii="仿宋" w:hAnsi="仿宋" w:eastAsia="仿宋"/>
          <w:b/>
          <w:sz w:val="28"/>
        </w:rPr>
        <w:t>二、指导教师对文献综述、开题报告、外文翻译的具体要求</w:t>
      </w:r>
    </w:p>
    <w:p w14:paraId="4FD955BB">
      <w:pPr>
        <w:ind w:firstLine="560" w:firstLineChars="200"/>
        <w:rPr>
          <w:rFonts w:ascii="仿宋" w:hAnsi="仿宋" w:eastAsia="仿宋"/>
          <w:sz w:val="28"/>
        </w:rPr>
      </w:pPr>
      <w:r>
        <w:rPr>
          <w:rFonts w:ascii="仿宋" w:hAnsi="仿宋" w:eastAsia="仿宋"/>
          <w:bCs/>
          <w:sz w:val="28"/>
          <w:u w:color="000000"/>
        </w:rPr>
        <w:fldChar w:fldCharType="begin"/>
      </w:r>
      <w:r>
        <w:rPr>
          <w:rFonts w:ascii="仿宋" w:hAnsi="仿宋" w:eastAsia="仿宋"/>
          <w:bCs/>
          <w:sz w:val="28"/>
          <w:u w:color="000000"/>
        </w:rPr>
        <w:instrText xml:space="preserve"> MERGEFIELD  \</w:instrText>
      </w:r>
      <w:r>
        <w:rPr>
          <w:rFonts w:hint="eastAsia" w:ascii="仿宋" w:hAnsi="仿宋" w:eastAsia="仿宋"/>
          <w:bCs/>
          <w:sz w:val="28"/>
          <w:u w:color="000000"/>
        </w:rPr>
        <w:instrText xml:space="preserve">内容要求</w:instrText>
      </w:r>
      <w:r>
        <w:rPr>
          <w:rFonts w:ascii="仿宋" w:hAnsi="仿宋" w:eastAsia="仿宋"/>
          <w:bCs/>
          <w:sz w:val="28"/>
          <w:u w:color="000000"/>
        </w:rPr>
        <w:fldChar w:fldCharType="end"/>
      </w:r>
    </w:p>
    <w:p w14:paraId="4A3AB1C6">
      <w:pPr>
        <w:ind w:firstLine="560" w:firstLineChars="200"/>
        <w:rPr>
          <w:rFonts w:ascii="仿宋" w:hAnsi="仿宋" w:eastAsia="仿宋"/>
          <w:sz w:val="28"/>
        </w:rPr>
      </w:pPr>
    </w:p>
    <w:p w14:paraId="293E699D">
      <w:pPr>
        <w:ind w:firstLine="560" w:firstLineChars="200"/>
        <w:rPr>
          <w:rFonts w:ascii="仿宋" w:hAnsi="仿宋" w:eastAsia="仿宋"/>
          <w:sz w:val="28"/>
        </w:rPr>
      </w:pPr>
    </w:p>
    <w:p w14:paraId="1C3FB100">
      <w:pPr>
        <w:ind w:firstLine="560" w:firstLineChars="200"/>
        <w:rPr>
          <w:rFonts w:ascii="仿宋" w:hAnsi="仿宋" w:eastAsia="仿宋"/>
          <w:sz w:val="28"/>
        </w:rPr>
      </w:pPr>
    </w:p>
    <w:p w14:paraId="0160DEC2">
      <w:pPr>
        <w:ind w:firstLine="560" w:firstLineChars="200"/>
        <w:rPr>
          <w:rFonts w:ascii="仿宋" w:hAnsi="仿宋" w:eastAsia="仿宋"/>
          <w:sz w:val="28"/>
        </w:rPr>
      </w:pPr>
    </w:p>
    <w:p w14:paraId="17F7E4F8">
      <w:pPr>
        <w:ind w:firstLine="560" w:firstLineChars="200"/>
        <w:rPr>
          <w:rFonts w:ascii="仿宋" w:hAnsi="仿宋" w:eastAsia="仿宋"/>
          <w:sz w:val="28"/>
        </w:rPr>
      </w:pPr>
    </w:p>
    <w:p w14:paraId="4FE74D0E">
      <w:pPr>
        <w:ind w:firstLine="560" w:firstLineChars="200"/>
        <w:rPr>
          <w:rFonts w:ascii="仿宋" w:hAnsi="仿宋" w:eastAsia="仿宋"/>
          <w:sz w:val="28"/>
        </w:rPr>
      </w:pPr>
    </w:p>
    <w:p w14:paraId="5B282C8F">
      <w:pPr>
        <w:ind w:firstLine="560" w:firstLineChars="200"/>
        <w:rPr>
          <w:rFonts w:ascii="仿宋" w:hAnsi="仿宋" w:eastAsia="仿宋"/>
          <w:sz w:val="28"/>
        </w:rPr>
      </w:pPr>
    </w:p>
    <w:p w14:paraId="309DE708">
      <w:pPr>
        <w:ind w:firstLine="560" w:firstLineChars="200"/>
        <w:rPr>
          <w:rFonts w:ascii="仿宋" w:hAnsi="仿宋" w:eastAsia="仿宋"/>
          <w:sz w:val="28"/>
        </w:rPr>
      </w:pPr>
    </w:p>
    <w:p w14:paraId="106EB7FC">
      <w:pPr>
        <w:ind w:firstLine="560" w:firstLineChars="200"/>
        <w:rPr>
          <w:rFonts w:ascii="仿宋" w:hAnsi="仿宋" w:eastAsia="仿宋"/>
          <w:sz w:val="28"/>
        </w:rPr>
      </w:pPr>
    </w:p>
    <w:p w14:paraId="24A45A1A">
      <w:pPr>
        <w:ind w:firstLine="560" w:firstLineChars="200"/>
        <w:rPr>
          <w:rFonts w:ascii="仿宋" w:hAnsi="仿宋" w:eastAsia="仿宋"/>
          <w:sz w:val="28"/>
        </w:rPr>
      </w:pPr>
    </w:p>
    <w:p w14:paraId="53B93823">
      <w:pPr>
        <w:ind w:firstLine="560" w:firstLineChars="200"/>
        <w:rPr>
          <w:rFonts w:ascii="仿宋" w:hAnsi="仿宋" w:eastAsia="仿宋"/>
          <w:sz w:val="28"/>
        </w:rPr>
      </w:pPr>
    </w:p>
    <w:p w14:paraId="1F4033AD">
      <w:pPr>
        <w:ind w:firstLine="560" w:firstLineChars="200"/>
        <w:rPr>
          <w:rFonts w:ascii="仿宋" w:hAnsi="仿宋" w:eastAsia="仿宋"/>
          <w:sz w:val="28"/>
        </w:rPr>
      </w:pPr>
    </w:p>
    <w:p w14:paraId="14811529">
      <w:pPr>
        <w:ind w:firstLine="560" w:firstLineChars="200"/>
        <w:rPr>
          <w:rFonts w:ascii="仿宋" w:hAnsi="仿宋" w:eastAsia="仿宋"/>
          <w:sz w:val="28"/>
        </w:rPr>
      </w:pPr>
    </w:p>
    <w:p w14:paraId="1140A28C">
      <w:pPr>
        <w:ind w:firstLine="560" w:firstLineChars="200"/>
        <w:rPr>
          <w:rFonts w:ascii="仿宋" w:hAnsi="仿宋" w:eastAsia="仿宋"/>
          <w:sz w:val="28"/>
        </w:rPr>
      </w:pPr>
    </w:p>
    <w:p w14:paraId="1B59C83E">
      <w:pPr>
        <w:ind w:firstLine="560" w:firstLineChars="200"/>
        <w:rPr>
          <w:rFonts w:ascii="仿宋" w:hAnsi="仿宋" w:eastAsia="仿宋"/>
          <w:sz w:val="28"/>
        </w:rPr>
      </w:pPr>
    </w:p>
    <w:p w14:paraId="643F91D4">
      <w:pPr>
        <w:ind w:firstLine="560" w:firstLineChars="200"/>
        <w:rPr>
          <w:rFonts w:ascii="仿宋" w:hAnsi="仿宋" w:eastAsia="仿宋"/>
          <w:sz w:val="28"/>
        </w:rPr>
      </w:pPr>
    </w:p>
    <w:p w14:paraId="2AF1E5FF">
      <w:pPr>
        <w:spacing w:after="156" w:afterLines="50"/>
        <w:ind w:firstLine="4356" w:firstLineChars="1815"/>
        <w:rPr>
          <w:rFonts w:ascii="仿宋" w:hAnsi="仿宋" w:eastAsia="仿宋"/>
          <w:b/>
          <w:sz w:val="24"/>
          <w:u w:val="wave"/>
        </w:rPr>
      </w:pPr>
      <w:r>
        <w:rPr>
          <w:rFonts w:hint="eastAsia" w:ascii="仿宋" w:hAnsi="仿宋" w:eastAsia="仿宋"/>
          <w:b/>
          <w:sz w:val="24"/>
        </w:rPr>
        <w:t>指导教师（签名）</w:t>
      </w:r>
      <w:r>
        <w:rPr>
          <w:rFonts w:hint="eastAsia" w:ascii="仿宋" w:hAnsi="仿宋" w:eastAsia="仿宋"/>
          <w:sz w:val="24"/>
          <w:u w:val="single"/>
        </w:rPr>
        <w:t xml:space="preserve">               </w:t>
      </w:r>
    </w:p>
    <w:p w14:paraId="43ECF3AD">
      <w:pPr>
        <w:ind w:firstLine="6124" w:firstLineChars="2552"/>
        <w:rPr>
          <w:rFonts w:ascii="仿宋" w:hAnsi="仿宋" w:eastAsia="仿宋"/>
          <w:b/>
          <w:sz w:val="24"/>
        </w:rPr>
      </w:pPr>
      <w:r>
        <w:rPr>
          <w:rFonts w:hint="eastAsia" w:ascii="仿宋" w:hAnsi="仿宋" w:eastAsia="仿宋"/>
          <w:b/>
          <w:sz w:val="24"/>
        </w:rPr>
        <w:t xml:space="preserve">年 </w:t>
      </w:r>
      <w:r>
        <w:rPr>
          <w:rFonts w:ascii="仿宋" w:hAnsi="仿宋" w:eastAsia="仿宋"/>
          <w:b/>
          <w:sz w:val="24"/>
        </w:rPr>
        <w:t xml:space="preserve">  </w:t>
      </w:r>
      <w:r>
        <w:rPr>
          <w:rFonts w:hint="eastAsia" w:ascii="仿宋" w:hAnsi="仿宋" w:eastAsia="仿宋"/>
          <w:b/>
          <w:sz w:val="24"/>
        </w:rPr>
        <w:t xml:space="preserve"> 月   </w:t>
      </w:r>
      <w:r>
        <w:rPr>
          <w:rFonts w:ascii="仿宋" w:hAnsi="仿宋" w:eastAsia="仿宋"/>
          <w:b/>
          <w:sz w:val="24"/>
        </w:rPr>
        <w:t xml:space="preserve"> </w:t>
      </w:r>
      <w:r>
        <w:rPr>
          <w:rFonts w:hint="eastAsia" w:ascii="仿宋" w:hAnsi="仿宋" w:eastAsia="仿宋"/>
          <w:b/>
          <w:sz w:val="24"/>
        </w:rPr>
        <w:t>日</w:t>
      </w:r>
    </w:p>
    <w:p w14:paraId="333FE1D7">
      <w:pPr>
        <w:ind w:firstLine="6283" w:firstLineChars="2618"/>
        <w:rPr>
          <w:rFonts w:ascii="仿宋" w:hAnsi="仿宋" w:eastAsia="仿宋"/>
          <w:b/>
          <w:sz w:val="24"/>
        </w:rPr>
        <w:sectPr>
          <w:pgSz w:w="11906" w:h="16838"/>
          <w:pgMar w:top="1440" w:right="1800" w:bottom="1440" w:left="1800" w:header="1191" w:footer="992" w:gutter="0"/>
          <w:pgNumType w:fmt="upperRoman" w:start="1"/>
          <w:cols w:space="720" w:num="1"/>
          <w:docGrid w:type="linesAndChars" w:linePitch="312" w:charSpace="0"/>
        </w:sectPr>
      </w:pPr>
    </w:p>
    <w:p w14:paraId="69F46170">
      <w:pPr>
        <w:jc w:val="center"/>
        <w:rPr>
          <w:rFonts w:ascii="仿宋" w:hAnsi="仿宋" w:eastAsia="仿宋"/>
          <w:b/>
          <w:bCs/>
          <w:sz w:val="36"/>
        </w:rPr>
      </w:pPr>
      <w:r>
        <w:rPr>
          <w:rFonts w:hint="eastAsia" w:ascii="仿宋" w:hAnsi="仿宋" w:eastAsia="仿宋"/>
          <w:b/>
          <w:bCs/>
          <w:sz w:val="36"/>
        </w:rPr>
        <w:t>毕业论文（设计）文献综述和开题报告考核</w:t>
      </w:r>
    </w:p>
    <w:p w14:paraId="171B6EA8">
      <w:pPr>
        <w:ind w:firstLine="640"/>
        <w:rPr>
          <w:rFonts w:eastAsia="华文仿宋"/>
          <w:sz w:val="32"/>
        </w:rPr>
      </w:pPr>
    </w:p>
    <w:p w14:paraId="1EABCC83">
      <w:pPr>
        <w:rPr>
          <w:rFonts w:ascii="仿宋" w:hAnsi="仿宋" w:eastAsia="仿宋"/>
          <w:b/>
          <w:sz w:val="28"/>
        </w:rPr>
      </w:pPr>
      <w:r>
        <w:rPr>
          <w:rFonts w:hint="eastAsia" w:ascii="仿宋" w:hAnsi="仿宋" w:eastAsia="仿宋"/>
          <w:b/>
          <w:sz w:val="28"/>
        </w:rPr>
        <w:t>　　对文献综述、外文翻译和开题报告评语及成绩评定</w:t>
      </w:r>
    </w:p>
    <w:p w14:paraId="300B0E24">
      <w:pPr>
        <w:rPr>
          <w:rFonts w:ascii="仿宋" w:hAnsi="仿宋" w:eastAsia="仿宋"/>
          <w:b/>
          <w:sz w:val="32"/>
        </w:rPr>
      </w:pPr>
      <w:r>
        <w:rPr>
          <w:rFonts w:hint="eastAsia" w:eastAsia="华文仿宋"/>
          <w:b/>
          <w:sz w:val="32"/>
        </w:rPr>
        <w:t xml:space="preserve">             </w:t>
      </w:r>
      <w:r>
        <w:rPr>
          <w:rFonts w:ascii="仿宋" w:hAnsi="仿宋" w:eastAsia="仿宋"/>
          <w:b/>
          <w:bCs/>
          <w:sz w:val="28"/>
          <w:highlight w:val="yellow"/>
          <w:u w:color="000000"/>
        </w:rPr>
        <w:fldChar w:fldCharType="begin"/>
      </w:r>
      <w:r>
        <w:rPr>
          <w:rFonts w:ascii="仿宋" w:hAnsi="仿宋" w:eastAsia="仿宋"/>
          <w:b/>
          <w:bCs/>
          <w:sz w:val="28"/>
          <w:highlight w:val="yellow"/>
          <w:u w:color="000000"/>
        </w:rPr>
        <w:instrText xml:space="preserve"> MERGEFIELD  \</w:instrText>
      </w:r>
      <w:r>
        <w:rPr>
          <w:rFonts w:hint="eastAsia" w:ascii="仿宋" w:hAnsi="仿宋" w:eastAsia="仿宋"/>
          <w:b/>
          <w:bCs/>
          <w:sz w:val="28"/>
          <w:highlight w:val="yellow"/>
          <w:u w:color="000000"/>
        </w:rPr>
        <w:instrText xml:space="preserve">姓名</w:instrText>
      </w:r>
      <w:r>
        <w:rPr>
          <w:rFonts w:ascii="仿宋" w:hAnsi="仿宋" w:eastAsia="仿宋"/>
          <w:b/>
          <w:bCs/>
          <w:sz w:val="28"/>
          <w:highlight w:val="yellow"/>
          <w:u w:color="000000"/>
        </w:rPr>
        <w:instrText xml:space="preserve"> </w:instrText>
      </w:r>
      <w:r>
        <w:rPr>
          <w:rFonts w:ascii="仿宋" w:hAnsi="仿宋" w:eastAsia="仿宋"/>
          <w:b/>
          <w:bCs/>
          <w:sz w:val="28"/>
          <w:highlight w:val="yellow"/>
          <w:u w:color="000000"/>
        </w:rPr>
        <w:fldChar w:fldCharType="end"/>
      </w:r>
    </w:p>
    <w:p w14:paraId="63FD5310">
      <w:pPr>
        <w:ind w:firstLine="640"/>
        <w:rPr>
          <w:rFonts w:eastAsia="华文仿宋"/>
          <w:sz w:val="32"/>
        </w:rPr>
      </w:pPr>
    </w:p>
    <w:p w14:paraId="0EC0E66A">
      <w:pPr>
        <w:ind w:firstLine="640"/>
        <w:rPr>
          <w:rFonts w:eastAsia="华文仿宋"/>
          <w:sz w:val="32"/>
        </w:rPr>
      </w:pPr>
    </w:p>
    <w:p w14:paraId="1F043459">
      <w:pPr>
        <w:ind w:firstLine="640"/>
        <w:rPr>
          <w:rFonts w:eastAsia="华文仿宋"/>
          <w:sz w:val="32"/>
        </w:rPr>
      </w:pPr>
    </w:p>
    <w:p w14:paraId="2ADDD18B">
      <w:pPr>
        <w:ind w:firstLine="640"/>
        <w:rPr>
          <w:rFonts w:eastAsia="华文仿宋"/>
          <w:sz w:val="32"/>
        </w:rPr>
      </w:pPr>
    </w:p>
    <w:p w14:paraId="6388E4F7">
      <w:pPr>
        <w:ind w:firstLine="640"/>
        <w:rPr>
          <w:rFonts w:eastAsia="华文仿宋"/>
          <w:sz w:val="32"/>
        </w:rPr>
      </w:pPr>
    </w:p>
    <w:p w14:paraId="674C5A1E">
      <w:pPr>
        <w:ind w:firstLine="640"/>
        <w:rPr>
          <w:rFonts w:eastAsia="华文仿宋"/>
          <w:sz w:val="32"/>
        </w:rPr>
      </w:pPr>
    </w:p>
    <w:p w14:paraId="6CDF8783">
      <w:pPr>
        <w:ind w:firstLine="640"/>
        <w:rPr>
          <w:rFonts w:eastAsia="华文仿宋"/>
          <w:sz w:val="32"/>
        </w:rPr>
      </w:pPr>
    </w:p>
    <w:p w14:paraId="111E20E8">
      <w:pPr>
        <w:ind w:firstLine="640"/>
        <w:rPr>
          <w:rFonts w:eastAsia="华文仿宋"/>
          <w:sz w:val="32"/>
        </w:rPr>
      </w:pPr>
    </w:p>
    <w:p w14:paraId="74A3948A">
      <w:pPr>
        <w:ind w:firstLine="640"/>
        <w:rPr>
          <w:rFonts w:eastAsia="华文仿宋"/>
          <w:sz w:val="32"/>
        </w:rPr>
      </w:pPr>
    </w:p>
    <w:p w14:paraId="1953C5BF">
      <w:pPr>
        <w:ind w:firstLine="640"/>
        <w:rPr>
          <w:rFonts w:eastAsia="华文仿宋"/>
          <w:sz w:val="32"/>
        </w:rPr>
      </w:pPr>
    </w:p>
    <w:p w14:paraId="51B9B839">
      <w:pPr>
        <w:ind w:firstLine="640"/>
        <w:rPr>
          <w:rFonts w:eastAsia="华文仿宋"/>
          <w:sz w:val="32"/>
        </w:rPr>
      </w:pPr>
    </w:p>
    <w:p w14:paraId="6A0B9863">
      <w:pPr>
        <w:ind w:firstLine="640"/>
        <w:rPr>
          <w:rFonts w:eastAsia="华文仿宋"/>
          <w:sz w:val="32"/>
        </w:rPr>
      </w:pPr>
    </w:p>
    <w:p w14:paraId="3D88231C">
      <w:pPr>
        <w:ind w:firstLine="9600" w:firstLineChars="3000"/>
        <w:rPr>
          <w:rFonts w:eastAsia="华文仿宋"/>
          <w:b/>
          <w:sz w:val="24"/>
        </w:rPr>
      </w:pPr>
      <w:r>
        <w:rPr>
          <w:rFonts w:hint="eastAsia" w:eastAsia="华文仿宋"/>
          <w:sz w:val="32"/>
        </w:rPr>
        <w:t xml:space="preserve">                                       </w:t>
      </w:r>
      <w:r>
        <w:rPr>
          <w:rFonts w:hint="eastAsia" w:eastAsia="华文仿宋"/>
          <w:b/>
          <w:sz w:val="32"/>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440"/>
        <w:gridCol w:w="1260"/>
        <w:gridCol w:w="1356"/>
      </w:tblGrid>
      <w:tr w14:paraId="2486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20" w:type="dxa"/>
            <w:vAlign w:val="center"/>
          </w:tcPr>
          <w:p w14:paraId="4D328B11">
            <w:pPr>
              <w:jc w:val="center"/>
              <w:rPr>
                <w:rFonts w:ascii="仿宋" w:hAnsi="仿宋" w:eastAsia="仿宋"/>
                <w:b/>
                <w:sz w:val="28"/>
                <w:szCs w:val="28"/>
              </w:rPr>
            </w:pPr>
            <w:r>
              <w:rPr>
                <w:rFonts w:hint="eastAsia" w:ascii="仿宋" w:hAnsi="仿宋" w:eastAsia="仿宋"/>
                <w:b/>
                <w:sz w:val="28"/>
                <w:szCs w:val="28"/>
              </w:rPr>
              <w:t>成绩比例</w:t>
            </w:r>
          </w:p>
        </w:tc>
        <w:tc>
          <w:tcPr>
            <w:tcW w:w="1440" w:type="dxa"/>
            <w:vAlign w:val="center"/>
          </w:tcPr>
          <w:p w14:paraId="484208D4">
            <w:pPr>
              <w:ind w:left="60"/>
              <w:jc w:val="center"/>
              <w:rPr>
                <w:rFonts w:ascii="仿宋" w:hAnsi="仿宋" w:eastAsia="仿宋"/>
                <w:b/>
                <w:szCs w:val="21"/>
              </w:rPr>
            </w:pPr>
            <w:r>
              <w:rPr>
                <w:rFonts w:hint="eastAsia" w:ascii="仿宋" w:hAnsi="仿宋" w:eastAsia="仿宋"/>
                <w:b/>
                <w:szCs w:val="21"/>
              </w:rPr>
              <w:t>文献综述</w:t>
            </w:r>
          </w:p>
          <w:p w14:paraId="4157804D">
            <w:pPr>
              <w:jc w:val="center"/>
              <w:rPr>
                <w:rFonts w:ascii="仿宋" w:hAnsi="仿宋" w:eastAsia="仿宋"/>
                <w:b/>
                <w:szCs w:val="21"/>
              </w:rPr>
            </w:pPr>
            <w:r>
              <w:rPr>
                <w:rFonts w:hint="eastAsia" w:ascii="仿宋" w:hAnsi="仿宋" w:eastAsia="仿宋"/>
                <w:b/>
                <w:szCs w:val="21"/>
              </w:rPr>
              <w:t>占（10%）</w:t>
            </w:r>
          </w:p>
        </w:tc>
        <w:tc>
          <w:tcPr>
            <w:tcW w:w="1260" w:type="dxa"/>
            <w:vAlign w:val="center"/>
          </w:tcPr>
          <w:p w14:paraId="2C244799">
            <w:pPr>
              <w:jc w:val="center"/>
              <w:rPr>
                <w:rFonts w:ascii="仿宋" w:hAnsi="仿宋" w:eastAsia="仿宋"/>
                <w:b/>
                <w:szCs w:val="21"/>
              </w:rPr>
            </w:pPr>
            <w:r>
              <w:rPr>
                <w:rFonts w:hint="eastAsia" w:ascii="仿宋" w:hAnsi="仿宋" w:eastAsia="仿宋"/>
                <w:b/>
                <w:szCs w:val="21"/>
              </w:rPr>
              <w:t>开题报告</w:t>
            </w:r>
          </w:p>
          <w:p w14:paraId="234B2E47">
            <w:pPr>
              <w:jc w:val="center"/>
              <w:rPr>
                <w:rFonts w:ascii="仿宋" w:hAnsi="仿宋" w:eastAsia="仿宋"/>
                <w:b/>
                <w:szCs w:val="21"/>
              </w:rPr>
            </w:pPr>
            <w:r>
              <w:rPr>
                <w:rFonts w:hint="eastAsia" w:ascii="仿宋" w:hAnsi="仿宋" w:eastAsia="仿宋"/>
                <w:b/>
                <w:szCs w:val="21"/>
              </w:rPr>
              <w:t>占（15%）</w:t>
            </w:r>
          </w:p>
        </w:tc>
        <w:tc>
          <w:tcPr>
            <w:tcW w:w="1356" w:type="dxa"/>
            <w:vAlign w:val="center"/>
          </w:tcPr>
          <w:p w14:paraId="4A76CA3C">
            <w:pPr>
              <w:jc w:val="center"/>
              <w:rPr>
                <w:rFonts w:ascii="仿宋" w:hAnsi="仿宋" w:eastAsia="仿宋"/>
                <w:b/>
                <w:szCs w:val="21"/>
              </w:rPr>
            </w:pPr>
            <w:r>
              <w:rPr>
                <w:rFonts w:hint="eastAsia" w:ascii="仿宋" w:hAnsi="仿宋" w:eastAsia="仿宋"/>
                <w:b/>
                <w:szCs w:val="21"/>
              </w:rPr>
              <w:t>外文翻译</w:t>
            </w:r>
          </w:p>
          <w:p w14:paraId="355505CD">
            <w:pPr>
              <w:jc w:val="center"/>
              <w:rPr>
                <w:rFonts w:ascii="仿宋" w:hAnsi="仿宋" w:eastAsia="仿宋"/>
                <w:b/>
                <w:szCs w:val="21"/>
              </w:rPr>
            </w:pPr>
            <w:r>
              <w:rPr>
                <w:rFonts w:hint="eastAsia" w:ascii="仿宋" w:hAnsi="仿宋" w:eastAsia="仿宋"/>
                <w:b/>
                <w:szCs w:val="21"/>
              </w:rPr>
              <w:t>占（5%）</w:t>
            </w:r>
          </w:p>
        </w:tc>
      </w:tr>
      <w:tr w14:paraId="3F32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20" w:type="dxa"/>
            <w:vAlign w:val="center"/>
          </w:tcPr>
          <w:p w14:paraId="452BF3D2">
            <w:pPr>
              <w:jc w:val="center"/>
              <w:rPr>
                <w:rFonts w:ascii="仿宋" w:hAnsi="仿宋" w:eastAsia="仿宋"/>
                <w:b/>
                <w:sz w:val="28"/>
                <w:szCs w:val="28"/>
              </w:rPr>
            </w:pPr>
            <w:r>
              <w:rPr>
                <w:rFonts w:hint="eastAsia" w:ascii="仿宋" w:hAnsi="仿宋" w:eastAsia="仿宋"/>
                <w:b/>
                <w:sz w:val="28"/>
                <w:szCs w:val="28"/>
              </w:rPr>
              <w:t>分 值</w:t>
            </w:r>
          </w:p>
        </w:tc>
        <w:tc>
          <w:tcPr>
            <w:tcW w:w="1440" w:type="dxa"/>
            <w:vAlign w:val="center"/>
          </w:tcPr>
          <w:p w14:paraId="7981DAC2">
            <w:pPr>
              <w:jc w:val="center"/>
              <w:rPr>
                <w:rFonts w:ascii="仿宋" w:hAnsi="仿宋" w:eastAsia="仿宋"/>
              </w:rPr>
            </w:pPr>
            <w:r>
              <w:rPr>
                <w:rFonts w:ascii="仿宋" w:hAnsi="仿宋" w:eastAsia="仿宋"/>
              </w:rPr>
              <w:fldChar w:fldCharType="begin"/>
            </w:r>
            <w:r>
              <w:rPr>
                <w:rFonts w:ascii="仿宋" w:hAnsi="仿宋" w:eastAsia="仿宋"/>
              </w:rPr>
              <w:instrText xml:space="preserve"> MERGEFIELD  \</w:instrText>
            </w:r>
            <w:r>
              <w:rPr>
                <w:rFonts w:hint="eastAsia" w:ascii="仿宋" w:hAnsi="仿宋" w:eastAsia="仿宋"/>
              </w:rPr>
              <w:instrText xml:space="preserve">文献成绩</w:instrText>
            </w:r>
            <w:r>
              <w:rPr>
                <w:rFonts w:ascii="仿宋" w:hAnsi="仿宋" w:eastAsia="仿宋"/>
              </w:rPr>
              <w:instrText xml:space="preserve"> </w:instrText>
            </w:r>
            <w:r>
              <w:rPr>
                <w:rFonts w:ascii="仿宋" w:hAnsi="仿宋" w:eastAsia="仿宋"/>
              </w:rPr>
              <w:fldChar w:fldCharType="end"/>
            </w:r>
          </w:p>
        </w:tc>
        <w:tc>
          <w:tcPr>
            <w:tcW w:w="1260" w:type="dxa"/>
            <w:vAlign w:val="center"/>
          </w:tcPr>
          <w:p w14:paraId="6963C057">
            <w:pPr>
              <w:jc w:val="center"/>
              <w:rPr>
                <w:rFonts w:ascii="仿宋" w:hAnsi="仿宋" w:eastAsia="仿宋"/>
              </w:rPr>
            </w:pPr>
            <w:r>
              <w:rPr>
                <w:rFonts w:ascii="仿宋" w:hAnsi="仿宋" w:eastAsia="仿宋"/>
              </w:rPr>
              <w:fldChar w:fldCharType="begin"/>
            </w:r>
            <w:r>
              <w:rPr>
                <w:rFonts w:ascii="仿宋" w:hAnsi="仿宋" w:eastAsia="仿宋"/>
              </w:rPr>
              <w:instrText xml:space="preserve"> MERGEFIELD  \</w:instrText>
            </w:r>
            <w:r>
              <w:rPr>
                <w:rFonts w:hint="eastAsia" w:ascii="仿宋" w:hAnsi="仿宋" w:eastAsia="仿宋"/>
              </w:rPr>
              <w:instrText xml:space="preserve">开题报告</w:instrText>
            </w:r>
            <w:r>
              <w:rPr>
                <w:rFonts w:ascii="仿宋" w:hAnsi="仿宋" w:eastAsia="仿宋"/>
              </w:rPr>
              <w:instrText xml:space="preserve"> </w:instrText>
            </w:r>
            <w:r>
              <w:rPr>
                <w:rFonts w:ascii="仿宋" w:hAnsi="仿宋" w:eastAsia="仿宋"/>
              </w:rPr>
              <w:fldChar w:fldCharType="end"/>
            </w:r>
          </w:p>
        </w:tc>
        <w:tc>
          <w:tcPr>
            <w:tcW w:w="1356" w:type="dxa"/>
            <w:vAlign w:val="center"/>
          </w:tcPr>
          <w:p w14:paraId="4E259FCF">
            <w:pPr>
              <w:jc w:val="center"/>
              <w:rPr>
                <w:rFonts w:ascii="仿宋" w:hAnsi="仿宋" w:eastAsia="仿宋"/>
              </w:rPr>
            </w:pPr>
            <w:r>
              <w:rPr>
                <w:rFonts w:ascii="仿宋" w:hAnsi="仿宋" w:eastAsia="仿宋"/>
              </w:rPr>
              <w:fldChar w:fldCharType="begin"/>
            </w:r>
            <w:r>
              <w:rPr>
                <w:rFonts w:ascii="仿宋" w:hAnsi="仿宋" w:eastAsia="仿宋"/>
              </w:rPr>
              <w:instrText xml:space="preserve"> MERGEFIELD  \</w:instrText>
            </w:r>
            <w:r>
              <w:rPr>
                <w:rFonts w:hint="eastAsia" w:ascii="仿宋" w:hAnsi="仿宋" w:eastAsia="仿宋"/>
              </w:rPr>
              <w:instrText xml:space="preserve">外文翻译</w:instrText>
            </w:r>
            <w:r>
              <w:rPr>
                <w:rFonts w:ascii="仿宋" w:hAnsi="仿宋" w:eastAsia="仿宋"/>
              </w:rPr>
              <w:instrText xml:space="preserve"> </w:instrText>
            </w:r>
            <w:r>
              <w:rPr>
                <w:rFonts w:ascii="仿宋" w:hAnsi="仿宋" w:eastAsia="仿宋"/>
              </w:rPr>
              <w:fldChar w:fldCharType="end"/>
            </w:r>
          </w:p>
        </w:tc>
      </w:tr>
    </w:tbl>
    <w:p w14:paraId="012B1132">
      <w:pPr>
        <w:ind w:firstLine="600"/>
        <w:rPr>
          <w:rFonts w:ascii="仿宋_GB2312" w:hAnsi="宋体" w:eastAsia="仿宋_GB2312"/>
          <w:sz w:val="30"/>
        </w:rPr>
      </w:pPr>
    </w:p>
    <w:p w14:paraId="64BFDE96">
      <w:pPr>
        <w:ind w:firstLine="3813" w:firstLineChars="1362"/>
        <w:rPr>
          <w:rFonts w:ascii="仿宋" w:hAnsi="仿宋" w:eastAsia="仿宋"/>
          <w:b/>
          <w:sz w:val="24"/>
          <w:u w:val="wave"/>
        </w:rPr>
      </w:pPr>
      <w:r>
        <w:rPr>
          <w:rFonts w:hint="eastAsia" w:ascii="仿宋" w:hAnsi="仿宋" w:eastAsia="仿宋"/>
          <w:b/>
          <w:sz w:val="28"/>
          <w:szCs w:val="28"/>
        </w:rPr>
        <w:t>开题报告答辩</w:t>
      </w:r>
      <w:r>
        <w:rPr>
          <w:rFonts w:hint="eastAsia" w:ascii="仿宋" w:hAnsi="仿宋" w:eastAsia="仿宋"/>
          <w:b/>
          <w:sz w:val="24"/>
        </w:rPr>
        <w:t>小组负责人（签名）</w:t>
      </w:r>
      <w:r>
        <w:rPr>
          <w:rFonts w:hint="eastAsia" w:ascii="仿宋" w:hAnsi="仿宋" w:eastAsia="仿宋"/>
          <w:b/>
          <w:sz w:val="24"/>
          <w:u w:val="single"/>
        </w:rPr>
        <w:t xml:space="preserve">        </w:t>
      </w:r>
      <w:r>
        <w:rPr>
          <w:rFonts w:hint="eastAsia" w:ascii="仿宋" w:hAnsi="仿宋" w:eastAsia="仿宋"/>
          <w:b/>
          <w:sz w:val="24"/>
          <w:u w:val="wave"/>
        </w:rPr>
        <w:t xml:space="preserve">   </w:t>
      </w:r>
    </w:p>
    <w:p w14:paraId="24D7B803">
      <w:pPr>
        <w:ind w:firstLine="5318" w:firstLineChars="2216"/>
        <w:rPr>
          <w:rFonts w:ascii="仿宋" w:hAnsi="仿宋" w:eastAsia="仿宋"/>
          <w:b/>
          <w:sz w:val="24"/>
          <w:u w:val="wave"/>
        </w:rPr>
      </w:pPr>
      <w:r>
        <w:rPr>
          <w:rFonts w:hint="eastAsia" w:ascii="仿宋" w:hAnsi="仿宋" w:eastAsia="仿宋"/>
          <w:b/>
          <w:sz w:val="24"/>
        </w:rPr>
        <w:t xml:space="preserve"> 年    月    日</w:t>
      </w:r>
    </w:p>
    <w:p w14:paraId="3A1B212E">
      <w:pPr>
        <w:ind w:firstLine="480"/>
        <w:rPr>
          <w:rFonts w:eastAsia="华文仿宋"/>
          <w:sz w:val="24"/>
        </w:rPr>
      </w:pPr>
    </w:p>
    <w:p w14:paraId="6C9EE7B9">
      <w:pPr>
        <w:spacing w:line="400" w:lineRule="exact"/>
        <w:ind w:firstLine="480" w:firstLineChars="200"/>
        <w:rPr>
          <w:rFonts w:eastAsia="仿宋"/>
          <w:sz w:val="24"/>
        </w:rPr>
      </w:pPr>
    </w:p>
    <w:p w14:paraId="6B3F4436">
      <w:pPr>
        <w:spacing w:line="360" w:lineRule="auto"/>
        <w:ind w:firstLine="6700" w:firstLineChars="2792"/>
        <w:rPr>
          <w:rFonts w:ascii="仿宋" w:hAnsi="仿宋" w:eastAsia="仿宋"/>
          <w:b/>
          <w:bCs/>
          <w:sz w:val="24"/>
        </w:rPr>
        <w:sectPr>
          <w:headerReference r:id="rId39" w:type="default"/>
          <w:footerReference r:id="rId41" w:type="default"/>
          <w:headerReference r:id="rId40" w:type="even"/>
          <w:footerReference r:id="rId42" w:type="even"/>
          <w:pgSz w:w="11906" w:h="16838"/>
          <w:pgMar w:top="1440" w:right="1800" w:bottom="1440" w:left="1800" w:header="1134" w:footer="680" w:gutter="0"/>
          <w:pgNumType w:start="1"/>
          <w:cols w:space="425" w:num="1"/>
          <w:docGrid w:type="linesAndChars" w:linePitch="312" w:charSpace="0"/>
        </w:sectPr>
      </w:pPr>
    </w:p>
    <w:p w14:paraId="5F412485">
      <w:pPr>
        <w:rPr>
          <w:rFonts w:ascii="黑体" w:hAnsi="宋体" w:eastAsia="黑体"/>
          <w:b/>
          <w:sz w:val="30"/>
          <w:szCs w:val="30"/>
        </w:rPr>
      </w:pPr>
      <w:r>
        <w:rPr>
          <w:rFonts w:hint="eastAsia" w:ascii="宋体" w:hAnsi="宋体"/>
          <w:sz w:val="28"/>
          <w:szCs w:val="28"/>
        </w:rPr>
        <w:t xml:space="preserve">       </w:t>
      </w:r>
      <w:r>
        <w:rPr>
          <w:rFonts w:hint="eastAsia" w:ascii="黑体" w:hAnsi="宋体" w:eastAsia="黑体"/>
          <w:b/>
          <w:sz w:val="30"/>
          <w:szCs w:val="30"/>
        </w:rPr>
        <w:t xml:space="preserve"> 浙江大学本科生毕业论文（设计）开题答辩记录表</w:t>
      </w:r>
    </w:p>
    <w:p w14:paraId="0140FF53">
      <w:pPr>
        <w:spacing w:before="156" w:beforeLines="50" w:after="156" w:afterLines="50"/>
        <w:ind w:left="-359" w:leftChars="-171"/>
        <w:rPr>
          <w:rFonts w:ascii="宋体" w:hAnsi="宋体"/>
          <w:b/>
          <w:szCs w:val="21"/>
        </w:rPr>
      </w:pPr>
      <w:r>
        <w:rPr>
          <w:rFonts w:hint="eastAsia" w:ascii="宋体" w:hAnsi="宋体"/>
          <w:b/>
          <w:szCs w:val="21"/>
        </w:rPr>
        <w:t>　　学院： 材料科学与工程学院                                          毕业届别：</w:t>
      </w:r>
    </w:p>
    <w:tbl>
      <w:tblPr>
        <w:tblStyle w:val="21"/>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540"/>
        <w:gridCol w:w="465"/>
        <w:gridCol w:w="435"/>
        <w:gridCol w:w="360"/>
        <w:gridCol w:w="360"/>
        <w:gridCol w:w="540"/>
        <w:gridCol w:w="645"/>
        <w:gridCol w:w="795"/>
        <w:gridCol w:w="465"/>
        <w:gridCol w:w="435"/>
        <w:gridCol w:w="360"/>
        <w:gridCol w:w="2880"/>
      </w:tblGrid>
      <w:tr w14:paraId="328B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1260" w:type="dxa"/>
            <w:tcBorders>
              <w:right w:val="nil"/>
            </w:tcBorders>
            <w:vAlign w:val="center"/>
          </w:tcPr>
          <w:p w14:paraId="1F0C189F">
            <w:pPr>
              <w:rPr>
                <w:rFonts w:ascii="宋体" w:hAnsi="宋体"/>
                <w:sz w:val="24"/>
              </w:rPr>
            </w:pPr>
            <w:r>
              <w:rPr>
                <w:rFonts w:hint="eastAsia" w:ascii="宋体" w:hAnsi="宋体"/>
                <w:sz w:val="24"/>
              </w:rPr>
              <w:t>学生姓名</w:t>
            </w:r>
          </w:p>
        </w:tc>
        <w:tc>
          <w:tcPr>
            <w:tcW w:w="1440" w:type="dxa"/>
            <w:gridSpan w:val="3"/>
            <w:tcBorders>
              <w:right w:val="nil"/>
            </w:tcBorders>
            <w:vAlign w:val="center"/>
          </w:tcPr>
          <w:p w14:paraId="0D0A641E">
            <w:pPr>
              <w:ind w:left="177"/>
              <w:rPr>
                <w:rFonts w:ascii="宋体" w:hAnsi="宋体"/>
                <w:sz w:val="24"/>
              </w:rPr>
            </w:pPr>
          </w:p>
        </w:tc>
        <w:tc>
          <w:tcPr>
            <w:tcW w:w="720" w:type="dxa"/>
            <w:gridSpan w:val="2"/>
            <w:tcBorders>
              <w:right w:val="nil"/>
            </w:tcBorders>
            <w:vAlign w:val="center"/>
          </w:tcPr>
          <w:p w14:paraId="34B19051">
            <w:pPr>
              <w:rPr>
                <w:rFonts w:ascii="宋体" w:hAnsi="宋体"/>
                <w:sz w:val="24"/>
              </w:rPr>
            </w:pPr>
            <w:r>
              <w:rPr>
                <w:rFonts w:hint="eastAsia" w:ascii="宋体" w:hAnsi="宋体"/>
                <w:sz w:val="24"/>
              </w:rPr>
              <w:t xml:space="preserve">学号               </w:t>
            </w:r>
          </w:p>
        </w:tc>
        <w:tc>
          <w:tcPr>
            <w:tcW w:w="1980" w:type="dxa"/>
            <w:gridSpan w:val="3"/>
            <w:tcBorders>
              <w:right w:val="nil"/>
            </w:tcBorders>
            <w:vAlign w:val="center"/>
          </w:tcPr>
          <w:p w14:paraId="7E75604A">
            <w:pPr>
              <w:rPr>
                <w:rFonts w:ascii="宋体" w:hAnsi="宋体"/>
                <w:sz w:val="24"/>
              </w:rPr>
            </w:pPr>
          </w:p>
        </w:tc>
        <w:tc>
          <w:tcPr>
            <w:tcW w:w="900" w:type="dxa"/>
            <w:gridSpan w:val="2"/>
            <w:tcBorders>
              <w:right w:val="nil"/>
            </w:tcBorders>
            <w:vAlign w:val="center"/>
          </w:tcPr>
          <w:p w14:paraId="47CC4B14">
            <w:pPr>
              <w:rPr>
                <w:rFonts w:ascii="宋体" w:hAnsi="宋体"/>
                <w:sz w:val="24"/>
              </w:rPr>
            </w:pPr>
            <w:r>
              <w:rPr>
                <w:rFonts w:hint="eastAsia" w:ascii="宋体" w:hAnsi="宋体"/>
                <w:sz w:val="24"/>
              </w:rPr>
              <w:t>专业</w:t>
            </w:r>
          </w:p>
        </w:tc>
        <w:tc>
          <w:tcPr>
            <w:tcW w:w="3240" w:type="dxa"/>
            <w:gridSpan w:val="2"/>
            <w:tcBorders>
              <w:right w:val="single" w:color="auto" w:sz="4" w:space="0"/>
            </w:tcBorders>
            <w:vAlign w:val="center"/>
          </w:tcPr>
          <w:p w14:paraId="62657438">
            <w:pPr>
              <w:rPr>
                <w:rFonts w:ascii="宋体" w:hAnsi="宋体"/>
                <w:sz w:val="24"/>
              </w:rPr>
            </w:pPr>
          </w:p>
        </w:tc>
      </w:tr>
      <w:tr w14:paraId="5921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2700" w:type="dxa"/>
            <w:gridSpan w:val="4"/>
            <w:tcBorders>
              <w:right w:val="nil"/>
            </w:tcBorders>
            <w:vAlign w:val="center"/>
          </w:tcPr>
          <w:p w14:paraId="60A6EEC4">
            <w:pPr>
              <w:rPr>
                <w:rFonts w:ascii="宋体" w:hAnsi="宋体"/>
                <w:sz w:val="24"/>
              </w:rPr>
            </w:pPr>
            <w:r>
              <w:rPr>
                <w:rFonts w:hint="eastAsia" w:ascii="宋体" w:hAnsi="宋体"/>
                <w:sz w:val="24"/>
              </w:rPr>
              <w:t>毕业论文（设计）题目</w:t>
            </w:r>
          </w:p>
        </w:tc>
        <w:tc>
          <w:tcPr>
            <w:tcW w:w="6840" w:type="dxa"/>
            <w:gridSpan w:val="9"/>
            <w:tcBorders>
              <w:right w:val="single" w:color="auto" w:sz="4" w:space="0"/>
            </w:tcBorders>
            <w:vAlign w:val="center"/>
          </w:tcPr>
          <w:p w14:paraId="179C9A8B">
            <w:pPr>
              <w:rPr>
                <w:rFonts w:ascii="宋体" w:hAnsi="宋体"/>
                <w:sz w:val="24"/>
              </w:rPr>
            </w:pPr>
          </w:p>
        </w:tc>
      </w:tr>
      <w:tr w14:paraId="3890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0" w:type="dxa"/>
            <w:gridSpan w:val="2"/>
            <w:vAlign w:val="center"/>
          </w:tcPr>
          <w:p w14:paraId="006D5F3C">
            <w:pPr>
              <w:rPr>
                <w:rFonts w:ascii="宋体" w:hAnsi="宋体"/>
                <w:sz w:val="24"/>
              </w:rPr>
            </w:pPr>
            <w:r>
              <w:rPr>
                <w:rFonts w:hint="eastAsia" w:ascii="宋体" w:hAnsi="宋体"/>
                <w:sz w:val="24"/>
              </w:rPr>
              <w:t>指导教师姓名</w:t>
            </w:r>
          </w:p>
        </w:tc>
        <w:tc>
          <w:tcPr>
            <w:tcW w:w="1260" w:type="dxa"/>
            <w:gridSpan w:val="3"/>
            <w:vAlign w:val="center"/>
          </w:tcPr>
          <w:p w14:paraId="64960AFE">
            <w:pPr>
              <w:rPr>
                <w:rFonts w:ascii="宋体" w:hAnsi="宋体"/>
                <w:sz w:val="24"/>
              </w:rPr>
            </w:pPr>
          </w:p>
        </w:tc>
        <w:tc>
          <w:tcPr>
            <w:tcW w:w="900" w:type="dxa"/>
            <w:gridSpan w:val="2"/>
            <w:vAlign w:val="center"/>
          </w:tcPr>
          <w:p w14:paraId="7333C574">
            <w:pPr>
              <w:rPr>
                <w:rFonts w:ascii="宋体" w:hAnsi="宋体"/>
                <w:sz w:val="24"/>
              </w:rPr>
            </w:pPr>
            <w:r>
              <w:rPr>
                <w:rFonts w:hint="eastAsia" w:ascii="宋体" w:hAnsi="宋体"/>
                <w:sz w:val="24"/>
              </w:rPr>
              <w:t>职 称</w:t>
            </w:r>
          </w:p>
        </w:tc>
        <w:tc>
          <w:tcPr>
            <w:tcW w:w="1440" w:type="dxa"/>
            <w:gridSpan w:val="2"/>
            <w:vAlign w:val="center"/>
          </w:tcPr>
          <w:p w14:paraId="1C8B1AB9">
            <w:pPr>
              <w:rPr>
                <w:rFonts w:ascii="宋体" w:hAnsi="宋体"/>
                <w:sz w:val="24"/>
              </w:rPr>
            </w:pPr>
          </w:p>
        </w:tc>
        <w:tc>
          <w:tcPr>
            <w:tcW w:w="1260" w:type="dxa"/>
            <w:gridSpan w:val="3"/>
            <w:vAlign w:val="center"/>
          </w:tcPr>
          <w:p w14:paraId="0FB657E2">
            <w:pPr>
              <w:rPr>
                <w:rFonts w:ascii="宋体" w:hAnsi="宋体"/>
                <w:sz w:val="24"/>
              </w:rPr>
            </w:pPr>
            <w:r>
              <w:rPr>
                <w:rFonts w:hint="eastAsia" w:ascii="宋体" w:hAnsi="宋体"/>
                <w:sz w:val="24"/>
              </w:rPr>
              <w:t>所在单位</w:t>
            </w:r>
          </w:p>
        </w:tc>
        <w:tc>
          <w:tcPr>
            <w:tcW w:w="2880" w:type="dxa"/>
            <w:vAlign w:val="center"/>
          </w:tcPr>
          <w:p w14:paraId="19F977B8">
            <w:pPr>
              <w:rPr>
                <w:rFonts w:ascii="宋体" w:hAnsi="宋体"/>
                <w:sz w:val="24"/>
              </w:rPr>
            </w:pPr>
          </w:p>
        </w:tc>
      </w:tr>
      <w:tr w14:paraId="0329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00" w:type="dxa"/>
            <w:gridSpan w:val="2"/>
            <w:vAlign w:val="center"/>
          </w:tcPr>
          <w:p w14:paraId="3DA920C8">
            <w:pPr>
              <w:ind w:firstLine="240" w:firstLineChars="100"/>
              <w:rPr>
                <w:rFonts w:ascii="宋体" w:hAnsi="宋体"/>
                <w:sz w:val="24"/>
              </w:rPr>
            </w:pPr>
            <w:r>
              <w:rPr>
                <w:rFonts w:hint="eastAsia" w:ascii="宋体" w:hAnsi="宋体"/>
                <w:sz w:val="24"/>
              </w:rPr>
              <w:t>答辩时间</w:t>
            </w:r>
          </w:p>
        </w:tc>
        <w:tc>
          <w:tcPr>
            <w:tcW w:w="2805" w:type="dxa"/>
            <w:gridSpan w:val="6"/>
            <w:vAlign w:val="center"/>
          </w:tcPr>
          <w:p w14:paraId="0A90EA49">
            <w:pPr>
              <w:rPr>
                <w:rFonts w:ascii="宋体" w:hAnsi="宋体"/>
                <w:sz w:val="24"/>
              </w:rPr>
            </w:pPr>
          </w:p>
        </w:tc>
        <w:tc>
          <w:tcPr>
            <w:tcW w:w="1260" w:type="dxa"/>
            <w:gridSpan w:val="2"/>
            <w:vAlign w:val="center"/>
          </w:tcPr>
          <w:p w14:paraId="77D1C129">
            <w:pPr>
              <w:rPr>
                <w:rFonts w:ascii="宋体" w:hAnsi="宋体"/>
                <w:sz w:val="24"/>
              </w:rPr>
            </w:pPr>
            <w:r>
              <w:rPr>
                <w:rFonts w:hint="eastAsia" w:ascii="宋体" w:hAnsi="宋体"/>
                <w:sz w:val="24"/>
              </w:rPr>
              <w:t>答辩地点</w:t>
            </w:r>
          </w:p>
        </w:tc>
        <w:tc>
          <w:tcPr>
            <w:tcW w:w="3675" w:type="dxa"/>
            <w:gridSpan w:val="3"/>
            <w:vAlign w:val="center"/>
          </w:tcPr>
          <w:p w14:paraId="20FB2F42">
            <w:pPr>
              <w:rPr>
                <w:rFonts w:ascii="宋体" w:hAnsi="宋体"/>
                <w:sz w:val="24"/>
              </w:rPr>
            </w:pPr>
          </w:p>
        </w:tc>
      </w:tr>
      <w:tr w14:paraId="39ED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65" w:type="dxa"/>
            <w:gridSpan w:val="3"/>
            <w:vAlign w:val="center"/>
          </w:tcPr>
          <w:p w14:paraId="529C0BD0">
            <w:pPr>
              <w:rPr>
                <w:rFonts w:ascii="宋体" w:hAnsi="宋体"/>
                <w:szCs w:val="21"/>
              </w:rPr>
            </w:pPr>
            <w:r>
              <w:rPr>
                <w:rFonts w:hint="eastAsia" w:ascii="宋体" w:hAnsi="宋体"/>
                <w:sz w:val="24"/>
              </w:rPr>
              <w:t>答辩组成员（签名）</w:t>
            </w:r>
          </w:p>
        </w:tc>
        <w:tc>
          <w:tcPr>
            <w:tcW w:w="7275" w:type="dxa"/>
            <w:gridSpan w:val="10"/>
            <w:vAlign w:val="center"/>
          </w:tcPr>
          <w:p w14:paraId="5796ECF7">
            <w:pPr>
              <w:rPr>
                <w:rFonts w:ascii="宋体" w:hAnsi="宋体"/>
                <w:szCs w:val="21"/>
              </w:rPr>
            </w:pPr>
          </w:p>
        </w:tc>
      </w:tr>
      <w:tr w14:paraId="48E9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4" w:hRule="atLeast"/>
        </w:trPr>
        <w:tc>
          <w:tcPr>
            <w:tcW w:w="9540" w:type="dxa"/>
            <w:gridSpan w:val="13"/>
          </w:tcPr>
          <w:p w14:paraId="4E4FDD50">
            <w:pPr>
              <w:rPr>
                <w:rFonts w:ascii="宋体" w:hAnsi="宋体"/>
                <w:sz w:val="24"/>
              </w:rPr>
            </w:pPr>
            <w:r>
              <w:rPr>
                <w:rFonts w:hint="eastAsia" w:ascii="宋体" w:hAnsi="宋体"/>
                <w:sz w:val="24"/>
              </w:rPr>
              <w:t>本科生毕业论文（设计）答辩记录：</w:t>
            </w:r>
            <w:r>
              <w:rPr>
                <w:rFonts w:hint="eastAsia" w:ascii="宋体" w:hAnsi="宋体"/>
                <w:szCs w:val="21"/>
              </w:rPr>
              <w:t xml:space="preserve"> </w:t>
            </w:r>
            <w:r>
              <w:rPr>
                <w:rFonts w:hint="eastAsia" w:ascii="宋体" w:hAnsi="宋体"/>
                <w:sz w:val="24"/>
              </w:rPr>
              <w:t>（</w:t>
            </w:r>
            <w:r>
              <w:rPr>
                <w:rFonts w:hint="eastAsia" w:ascii="宋体" w:hAnsi="宋体"/>
                <w:szCs w:val="21"/>
              </w:rPr>
              <w:t>要求在答辩陈述和回答问题等方面具体加以记录与评价）</w:t>
            </w:r>
          </w:p>
          <w:p w14:paraId="244F4028">
            <w:pPr>
              <w:rPr>
                <w:rFonts w:ascii="宋体" w:hAnsi="宋体"/>
                <w:sz w:val="24"/>
              </w:rPr>
            </w:pPr>
          </w:p>
          <w:p w14:paraId="4D98864C">
            <w:pPr>
              <w:rPr>
                <w:rFonts w:ascii="宋体" w:hAnsi="宋体"/>
                <w:sz w:val="24"/>
              </w:rPr>
            </w:pPr>
          </w:p>
          <w:p w14:paraId="227A1F8E">
            <w:pPr>
              <w:rPr>
                <w:rFonts w:ascii="宋体" w:hAnsi="宋体"/>
                <w:sz w:val="24"/>
              </w:rPr>
            </w:pPr>
          </w:p>
          <w:p w14:paraId="63F2C030">
            <w:pPr>
              <w:rPr>
                <w:rFonts w:ascii="宋体" w:hAnsi="宋体"/>
                <w:sz w:val="24"/>
              </w:rPr>
            </w:pPr>
          </w:p>
          <w:p w14:paraId="68EE605A">
            <w:pPr>
              <w:rPr>
                <w:rFonts w:ascii="宋体" w:hAnsi="宋体"/>
                <w:sz w:val="24"/>
              </w:rPr>
            </w:pPr>
          </w:p>
          <w:p w14:paraId="0BE07F64">
            <w:pPr>
              <w:rPr>
                <w:rFonts w:ascii="宋体" w:hAnsi="宋体"/>
                <w:sz w:val="24"/>
              </w:rPr>
            </w:pPr>
          </w:p>
          <w:p w14:paraId="16B88F02">
            <w:pPr>
              <w:rPr>
                <w:rFonts w:ascii="宋体" w:hAnsi="宋体"/>
                <w:sz w:val="24"/>
              </w:rPr>
            </w:pPr>
          </w:p>
          <w:p w14:paraId="6B2AC3BC">
            <w:pPr>
              <w:rPr>
                <w:rFonts w:ascii="宋体" w:hAnsi="宋体"/>
                <w:sz w:val="24"/>
              </w:rPr>
            </w:pPr>
          </w:p>
          <w:p w14:paraId="66889864">
            <w:pPr>
              <w:rPr>
                <w:rFonts w:ascii="宋体" w:hAnsi="宋体"/>
                <w:sz w:val="24"/>
              </w:rPr>
            </w:pPr>
          </w:p>
          <w:p w14:paraId="7330E6D4">
            <w:pPr>
              <w:rPr>
                <w:rFonts w:ascii="宋体" w:hAnsi="宋体"/>
                <w:sz w:val="24"/>
              </w:rPr>
            </w:pPr>
          </w:p>
          <w:p w14:paraId="3C81F382">
            <w:pPr>
              <w:rPr>
                <w:rFonts w:ascii="宋体" w:hAnsi="宋体"/>
                <w:sz w:val="24"/>
              </w:rPr>
            </w:pPr>
          </w:p>
          <w:p w14:paraId="42E195D1">
            <w:pPr>
              <w:rPr>
                <w:rFonts w:ascii="宋体" w:hAnsi="宋体"/>
                <w:sz w:val="24"/>
              </w:rPr>
            </w:pPr>
          </w:p>
          <w:p w14:paraId="75597BF7">
            <w:pPr>
              <w:rPr>
                <w:rFonts w:ascii="宋体" w:hAnsi="宋体"/>
                <w:sz w:val="24"/>
              </w:rPr>
            </w:pPr>
          </w:p>
          <w:p w14:paraId="573B87DB">
            <w:pPr>
              <w:rPr>
                <w:rFonts w:ascii="宋体" w:hAnsi="宋体"/>
                <w:sz w:val="24"/>
              </w:rPr>
            </w:pPr>
          </w:p>
          <w:p w14:paraId="5F07087F">
            <w:pPr>
              <w:rPr>
                <w:rFonts w:ascii="宋体" w:hAnsi="宋体"/>
                <w:sz w:val="24"/>
              </w:rPr>
            </w:pPr>
          </w:p>
          <w:p w14:paraId="3DD5A446">
            <w:pPr>
              <w:rPr>
                <w:rFonts w:ascii="宋体" w:hAnsi="宋体"/>
                <w:sz w:val="24"/>
              </w:rPr>
            </w:pPr>
          </w:p>
          <w:p w14:paraId="52F2C2F6">
            <w:pPr>
              <w:rPr>
                <w:rFonts w:ascii="宋体" w:hAnsi="宋体"/>
                <w:sz w:val="24"/>
              </w:rPr>
            </w:pPr>
          </w:p>
          <w:p w14:paraId="575B1BFD">
            <w:pPr>
              <w:rPr>
                <w:rFonts w:ascii="宋体" w:hAnsi="宋体"/>
                <w:sz w:val="24"/>
              </w:rPr>
            </w:pPr>
          </w:p>
          <w:p w14:paraId="72880B80">
            <w:pPr>
              <w:rPr>
                <w:rFonts w:ascii="宋体" w:hAnsi="宋体"/>
                <w:sz w:val="24"/>
              </w:rPr>
            </w:pPr>
          </w:p>
          <w:p w14:paraId="335AE85E">
            <w:pPr>
              <w:rPr>
                <w:rFonts w:ascii="宋体" w:hAnsi="宋体"/>
                <w:sz w:val="24"/>
              </w:rPr>
            </w:pPr>
          </w:p>
          <w:p w14:paraId="37A1AE07">
            <w:pPr>
              <w:rPr>
                <w:rFonts w:ascii="宋体" w:hAnsi="宋体"/>
                <w:sz w:val="24"/>
              </w:rPr>
            </w:pPr>
          </w:p>
          <w:p w14:paraId="3408210A">
            <w:pPr>
              <w:rPr>
                <w:rFonts w:ascii="宋体" w:hAnsi="宋体"/>
                <w:sz w:val="24"/>
              </w:rPr>
            </w:pPr>
            <w:r>
              <w:rPr>
                <w:rFonts w:hint="eastAsia" w:ascii="宋体" w:hAnsi="宋体"/>
                <w:sz w:val="24"/>
              </w:rPr>
              <w:t xml:space="preserve">                                         记录人（签名）：</w:t>
            </w:r>
          </w:p>
          <w:p w14:paraId="57143681">
            <w:pPr>
              <w:rPr>
                <w:rFonts w:ascii="宋体" w:hAnsi="宋体"/>
                <w:sz w:val="24"/>
              </w:rPr>
            </w:pPr>
          </w:p>
          <w:p w14:paraId="21902ADE">
            <w:pPr>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A0CE41B">
            <w:pPr>
              <w:rPr>
                <w:rFonts w:ascii="宋体" w:hAnsi="宋体"/>
                <w:sz w:val="24"/>
              </w:rPr>
            </w:pPr>
          </w:p>
          <w:p w14:paraId="2BE86F6B">
            <w:pPr>
              <w:rPr>
                <w:rFonts w:ascii="宋体" w:hAnsi="宋体"/>
                <w:sz w:val="24"/>
              </w:rPr>
            </w:pPr>
          </w:p>
          <w:p w14:paraId="5CFED1F4">
            <w:pPr>
              <w:ind w:firstLine="4320" w:firstLineChars="1800"/>
              <w:rPr>
                <w:rFonts w:ascii="宋体" w:hAnsi="宋体"/>
                <w:sz w:val="24"/>
              </w:rPr>
            </w:pPr>
            <w:r>
              <w:rPr>
                <w:rFonts w:hint="eastAsia" w:ascii="宋体" w:hAnsi="宋体"/>
                <w:sz w:val="24"/>
              </w:rPr>
              <w:t>答辩小组负责人（签名）：</w:t>
            </w:r>
          </w:p>
          <w:p w14:paraId="20B825B8">
            <w:pPr>
              <w:rPr>
                <w:rFonts w:ascii="宋体" w:hAnsi="宋体"/>
                <w:sz w:val="24"/>
              </w:rPr>
            </w:pPr>
          </w:p>
          <w:p w14:paraId="1ECD43BE">
            <w:pPr>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14:paraId="35834155">
      <w:pPr>
        <w:jc w:val="center"/>
        <w:rPr>
          <w:rFonts w:ascii="黑体" w:hAnsi="黑体" w:eastAsia="黑体"/>
          <w:sz w:val="30"/>
          <w:szCs w:val="30"/>
        </w:rPr>
      </w:pPr>
      <w:r>
        <w:rPr>
          <w:rFonts w:hint="eastAsia" w:ascii="仿宋" w:hAnsi="仿宋" w:eastAsia="仿宋"/>
          <w:b/>
          <w:bCs/>
          <w:sz w:val="36"/>
        </w:rPr>
        <w:br w:type="page"/>
      </w:r>
      <w:r>
        <w:rPr>
          <w:rFonts w:hint="eastAsia" w:ascii="黑体" w:hAnsi="黑体" w:eastAsia="黑体"/>
          <w:sz w:val="30"/>
          <w:szCs w:val="30"/>
        </w:rPr>
        <w:t>浙江大学材料科学与工程学院本科毕业论文中期检查表</w:t>
      </w:r>
    </w:p>
    <w:tbl>
      <w:tblPr>
        <w:tblStyle w:val="21"/>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25"/>
        <w:gridCol w:w="759"/>
        <w:gridCol w:w="1384"/>
        <w:gridCol w:w="802"/>
        <w:gridCol w:w="1266"/>
        <w:gridCol w:w="628"/>
        <w:gridCol w:w="1426"/>
        <w:gridCol w:w="2392"/>
      </w:tblGrid>
      <w:tr w14:paraId="0F41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36" w:type="dxa"/>
            <w:gridSpan w:val="2"/>
            <w:vAlign w:val="center"/>
          </w:tcPr>
          <w:p w14:paraId="113B2C47">
            <w:pPr>
              <w:jc w:val="center"/>
              <w:rPr>
                <w:sz w:val="24"/>
              </w:rPr>
            </w:pPr>
            <w:r>
              <w:rPr>
                <w:sz w:val="24"/>
              </w:rPr>
              <w:t>学号</w:t>
            </w:r>
          </w:p>
        </w:tc>
        <w:tc>
          <w:tcPr>
            <w:tcW w:w="2410" w:type="dxa"/>
            <w:gridSpan w:val="2"/>
            <w:vAlign w:val="center"/>
          </w:tcPr>
          <w:p w14:paraId="001DE2D0">
            <w:pPr>
              <w:jc w:val="center"/>
              <w:rPr>
                <w:sz w:val="24"/>
              </w:rPr>
            </w:pPr>
          </w:p>
        </w:tc>
        <w:tc>
          <w:tcPr>
            <w:tcW w:w="850" w:type="dxa"/>
            <w:vAlign w:val="center"/>
          </w:tcPr>
          <w:p w14:paraId="0B55E3A0">
            <w:pPr>
              <w:jc w:val="center"/>
              <w:rPr>
                <w:sz w:val="24"/>
              </w:rPr>
            </w:pPr>
            <w:r>
              <w:rPr>
                <w:sz w:val="24"/>
              </w:rPr>
              <w:t>姓名</w:t>
            </w:r>
          </w:p>
        </w:tc>
        <w:tc>
          <w:tcPr>
            <w:tcW w:w="2126" w:type="dxa"/>
            <w:gridSpan w:val="2"/>
            <w:vAlign w:val="center"/>
          </w:tcPr>
          <w:p w14:paraId="6382CD50">
            <w:pPr>
              <w:jc w:val="center"/>
              <w:rPr>
                <w:sz w:val="24"/>
              </w:rPr>
            </w:pPr>
          </w:p>
        </w:tc>
        <w:tc>
          <w:tcPr>
            <w:tcW w:w="1560" w:type="dxa"/>
            <w:vAlign w:val="center"/>
          </w:tcPr>
          <w:p w14:paraId="3C74A79E">
            <w:pPr>
              <w:jc w:val="center"/>
              <w:rPr>
                <w:sz w:val="24"/>
              </w:rPr>
            </w:pPr>
            <w:r>
              <w:rPr>
                <w:sz w:val="24"/>
              </w:rPr>
              <w:t>班级</w:t>
            </w:r>
          </w:p>
        </w:tc>
        <w:tc>
          <w:tcPr>
            <w:tcW w:w="2693" w:type="dxa"/>
            <w:vAlign w:val="center"/>
          </w:tcPr>
          <w:p w14:paraId="4E9ACBF6">
            <w:pPr>
              <w:jc w:val="center"/>
              <w:rPr>
                <w:sz w:val="24"/>
              </w:rPr>
            </w:pPr>
          </w:p>
        </w:tc>
      </w:tr>
      <w:tr w14:paraId="0DAB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686" w:type="dxa"/>
            <w:gridSpan w:val="3"/>
            <w:vAlign w:val="center"/>
          </w:tcPr>
          <w:p w14:paraId="255D8B51">
            <w:pPr>
              <w:jc w:val="center"/>
              <w:rPr>
                <w:sz w:val="24"/>
              </w:rPr>
            </w:pPr>
            <w:r>
              <w:rPr>
                <w:sz w:val="24"/>
              </w:rPr>
              <w:t>指导教师姓名</w:t>
            </w:r>
          </w:p>
        </w:tc>
        <w:tc>
          <w:tcPr>
            <w:tcW w:w="4536" w:type="dxa"/>
            <w:gridSpan w:val="4"/>
            <w:vAlign w:val="center"/>
          </w:tcPr>
          <w:p w14:paraId="054F9985">
            <w:pPr>
              <w:jc w:val="center"/>
              <w:rPr>
                <w:sz w:val="24"/>
              </w:rPr>
            </w:pPr>
          </w:p>
        </w:tc>
        <w:tc>
          <w:tcPr>
            <w:tcW w:w="1560" w:type="dxa"/>
            <w:vAlign w:val="center"/>
          </w:tcPr>
          <w:p w14:paraId="29A3A543">
            <w:pPr>
              <w:jc w:val="center"/>
              <w:rPr>
                <w:sz w:val="24"/>
              </w:rPr>
            </w:pPr>
            <w:r>
              <w:rPr>
                <w:sz w:val="24"/>
              </w:rPr>
              <w:t>职称</w:t>
            </w:r>
          </w:p>
        </w:tc>
        <w:tc>
          <w:tcPr>
            <w:tcW w:w="2693" w:type="dxa"/>
            <w:vAlign w:val="center"/>
          </w:tcPr>
          <w:p w14:paraId="1F78E526">
            <w:pPr>
              <w:jc w:val="center"/>
              <w:rPr>
                <w:sz w:val="24"/>
              </w:rPr>
            </w:pPr>
          </w:p>
        </w:tc>
      </w:tr>
      <w:tr w14:paraId="16A0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86" w:type="dxa"/>
            <w:gridSpan w:val="3"/>
            <w:vAlign w:val="center"/>
          </w:tcPr>
          <w:p w14:paraId="2713293D">
            <w:pPr>
              <w:jc w:val="center"/>
              <w:rPr>
                <w:sz w:val="24"/>
              </w:rPr>
            </w:pPr>
            <w:r>
              <w:rPr>
                <w:sz w:val="24"/>
              </w:rPr>
              <w:t>论文题目</w:t>
            </w:r>
          </w:p>
        </w:tc>
        <w:tc>
          <w:tcPr>
            <w:tcW w:w="8789" w:type="dxa"/>
            <w:gridSpan w:val="6"/>
            <w:vAlign w:val="center"/>
          </w:tcPr>
          <w:p w14:paraId="7FA3BF18">
            <w:pPr>
              <w:jc w:val="center"/>
              <w:rPr>
                <w:sz w:val="24"/>
              </w:rPr>
            </w:pPr>
          </w:p>
        </w:tc>
      </w:tr>
      <w:tr w14:paraId="511D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9" w:hRule="atLeast"/>
        </w:trPr>
        <w:tc>
          <w:tcPr>
            <w:tcW w:w="694" w:type="dxa"/>
            <w:vMerge w:val="restart"/>
            <w:vAlign w:val="center"/>
          </w:tcPr>
          <w:p w14:paraId="00DA1851">
            <w:pPr>
              <w:jc w:val="center"/>
              <w:rPr>
                <w:sz w:val="24"/>
              </w:rPr>
            </w:pPr>
          </w:p>
          <w:p w14:paraId="405557B6">
            <w:pPr>
              <w:jc w:val="center"/>
              <w:rPr>
                <w:sz w:val="24"/>
              </w:rPr>
            </w:pPr>
            <w:r>
              <w:rPr>
                <w:sz w:val="24"/>
              </w:rPr>
              <w:t>目前已完成任务</w:t>
            </w:r>
          </w:p>
        </w:tc>
        <w:tc>
          <w:tcPr>
            <w:tcW w:w="9781" w:type="dxa"/>
            <w:gridSpan w:val="8"/>
          </w:tcPr>
          <w:p w14:paraId="0B6C2580">
            <w:pPr>
              <w:rPr>
                <w:sz w:val="24"/>
              </w:rPr>
            </w:pPr>
            <w:r>
              <w:rPr>
                <w:sz w:val="24"/>
              </w:rPr>
              <w:t>主要内容：（学生填写，毕业论文进展情况，字数不少于1000字）</w:t>
            </w:r>
          </w:p>
        </w:tc>
      </w:tr>
      <w:tr w14:paraId="38E4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4" w:type="dxa"/>
            <w:vMerge w:val="continue"/>
            <w:tcBorders>
              <w:bottom w:val="single" w:color="auto" w:sz="4" w:space="0"/>
            </w:tcBorders>
            <w:vAlign w:val="center"/>
          </w:tcPr>
          <w:p w14:paraId="2BAF6A13">
            <w:pPr>
              <w:jc w:val="center"/>
              <w:rPr>
                <w:sz w:val="24"/>
              </w:rPr>
            </w:pPr>
          </w:p>
        </w:tc>
        <w:tc>
          <w:tcPr>
            <w:tcW w:w="4820" w:type="dxa"/>
            <w:gridSpan w:val="5"/>
            <w:tcBorders>
              <w:bottom w:val="single" w:color="auto" w:sz="4" w:space="0"/>
            </w:tcBorders>
            <w:vAlign w:val="center"/>
          </w:tcPr>
          <w:p w14:paraId="685B766E">
            <w:pPr>
              <w:jc w:val="left"/>
              <w:rPr>
                <w:sz w:val="24"/>
              </w:rPr>
            </w:pPr>
            <w:r>
              <w:rPr>
                <w:b/>
                <w:sz w:val="24"/>
              </w:rPr>
              <w:t>是否</w:t>
            </w:r>
            <w:r>
              <w:rPr>
                <w:sz w:val="24"/>
              </w:rPr>
              <w:t>符合任务书要求的进度（导师填写）</w:t>
            </w:r>
          </w:p>
        </w:tc>
        <w:tc>
          <w:tcPr>
            <w:tcW w:w="4961" w:type="dxa"/>
            <w:gridSpan w:val="3"/>
            <w:tcBorders>
              <w:bottom w:val="single" w:color="auto" w:sz="4" w:space="0"/>
            </w:tcBorders>
            <w:vAlign w:val="center"/>
          </w:tcPr>
          <w:p w14:paraId="52DD47BF">
            <w:pPr>
              <w:jc w:val="center"/>
              <w:rPr>
                <w:sz w:val="24"/>
              </w:rPr>
            </w:pPr>
            <w:r>
              <w:rPr>
                <w:rFonts w:hint="eastAsia"/>
                <w:sz w:val="24"/>
              </w:rPr>
              <w:t xml:space="preserve">是□ </w:t>
            </w:r>
            <w:r>
              <w:rPr>
                <w:sz w:val="24"/>
              </w:rPr>
              <w:t xml:space="preserve">         </w:t>
            </w:r>
            <w:r>
              <w:rPr>
                <w:rFonts w:hint="eastAsia"/>
                <w:sz w:val="24"/>
              </w:rPr>
              <w:t>否□</w:t>
            </w:r>
          </w:p>
        </w:tc>
      </w:tr>
    </w:tbl>
    <w:p w14:paraId="20841342"/>
    <w:tbl>
      <w:tblPr>
        <w:tblStyle w:val="21"/>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504"/>
        <w:gridCol w:w="3514"/>
        <w:gridCol w:w="452"/>
        <w:gridCol w:w="473"/>
        <w:gridCol w:w="3797"/>
      </w:tblGrid>
      <w:tr w14:paraId="62AB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trPr>
        <w:tc>
          <w:tcPr>
            <w:tcW w:w="675" w:type="dxa"/>
            <w:vMerge w:val="restart"/>
            <w:vAlign w:val="center"/>
          </w:tcPr>
          <w:p w14:paraId="1E81672B">
            <w:pPr>
              <w:jc w:val="center"/>
              <w:rPr>
                <w:sz w:val="24"/>
              </w:rPr>
            </w:pPr>
            <w:r>
              <w:rPr>
                <w:sz w:val="24"/>
              </w:rPr>
              <w:t>尚需完成的任务</w:t>
            </w:r>
          </w:p>
        </w:tc>
        <w:tc>
          <w:tcPr>
            <w:tcW w:w="9740" w:type="dxa"/>
            <w:gridSpan w:val="5"/>
          </w:tcPr>
          <w:p w14:paraId="63C1EF75">
            <w:pPr>
              <w:rPr>
                <w:sz w:val="24"/>
              </w:rPr>
            </w:pPr>
            <w:r>
              <w:rPr>
                <w:sz w:val="24"/>
              </w:rPr>
              <w:t>（学生填写）</w:t>
            </w:r>
          </w:p>
        </w:tc>
      </w:tr>
      <w:tr w14:paraId="5B55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75" w:type="dxa"/>
            <w:vMerge w:val="continue"/>
          </w:tcPr>
          <w:p w14:paraId="67B61229">
            <w:pPr>
              <w:rPr>
                <w:sz w:val="24"/>
              </w:rPr>
            </w:pPr>
          </w:p>
        </w:tc>
        <w:tc>
          <w:tcPr>
            <w:tcW w:w="4980" w:type="dxa"/>
            <w:gridSpan w:val="3"/>
            <w:vAlign w:val="center"/>
          </w:tcPr>
          <w:p w14:paraId="69B9EEB9">
            <w:pPr>
              <w:rPr>
                <w:sz w:val="24"/>
              </w:rPr>
            </w:pPr>
            <w:r>
              <w:rPr>
                <w:b/>
                <w:sz w:val="24"/>
              </w:rPr>
              <w:t>能否</w:t>
            </w:r>
            <w:r>
              <w:rPr>
                <w:sz w:val="24"/>
              </w:rPr>
              <w:t>按期完成毕业论文（导师填写）</w:t>
            </w:r>
          </w:p>
        </w:tc>
        <w:tc>
          <w:tcPr>
            <w:tcW w:w="4760" w:type="dxa"/>
            <w:gridSpan w:val="2"/>
            <w:vAlign w:val="center"/>
          </w:tcPr>
          <w:p w14:paraId="3003C3A2">
            <w:pPr>
              <w:jc w:val="center"/>
              <w:rPr>
                <w:sz w:val="24"/>
              </w:rPr>
            </w:pPr>
            <w:r>
              <w:rPr>
                <w:rFonts w:hint="eastAsia"/>
                <w:sz w:val="24"/>
              </w:rPr>
              <w:t xml:space="preserve">能□ </w:t>
            </w:r>
            <w:r>
              <w:rPr>
                <w:sz w:val="24"/>
              </w:rPr>
              <w:t xml:space="preserve">         </w:t>
            </w:r>
            <w:r>
              <w:rPr>
                <w:rFonts w:hint="eastAsia"/>
                <w:sz w:val="24"/>
              </w:rPr>
              <w:t>否□</w:t>
            </w:r>
          </w:p>
        </w:tc>
      </w:tr>
      <w:tr w14:paraId="5EC2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675" w:type="dxa"/>
            <w:vMerge w:val="restart"/>
            <w:vAlign w:val="center"/>
          </w:tcPr>
          <w:p w14:paraId="48F555E1">
            <w:pPr>
              <w:jc w:val="center"/>
              <w:rPr>
                <w:sz w:val="24"/>
              </w:rPr>
            </w:pPr>
            <w:r>
              <w:rPr>
                <w:sz w:val="24"/>
              </w:rPr>
              <w:t>存在的问题和解决办法</w:t>
            </w:r>
          </w:p>
        </w:tc>
        <w:tc>
          <w:tcPr>
            <w:tcW w:w="510" w:type="dxa"/>
            <w:vAlign w:val="center"/>
          </w:tcPr>
          <w:p w14:paraId="1A636478">
            <w:pPr>
              <w:jc w:val="center"/>
              <w:rPr>
                <w:sz w:val="24"/>
              </w:rPr>
            </w:pPr>
            <w:r>
              <w:rPr>
                <w:sz w:val="24"/>
              </w:rPr>
              <w:t>存在问题</w:t>
            </w:r>
          </w:p>
        </w:tc>
        <w:tc>
          <w:tcPr>
            <w:tcW w:w="9230" w:type="dxa"/>
            <w:gridSpan w:val="4"/>
          </w:tcPr>
          <w:p w14:paraId="7745314E">
            <w:pPr>
              <w:rPr>
                <w:sz w:val="24"/>
              </w:rPr>
            </w:pPr>
          </w:p>
        </w:tc>
      </w:tr>
      <w:tr w14:paraId="5D36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675" w:type="dxa"/>
            <w:vMerge w:val="continue"/>
          </w:tcPr>
          <w:p w14:paraId="3C0D10C7">
            <w:pPr>
              <w:rPr>
                <w:sz w:val="24"/>
              </w:rPr>
            </w:pPr>
          </w:p>
        </w:tc>
        <w:tc>
          <w:tcPr>
            <w:tcW w:w="510" w:type="dxa"/>
            <w:vAlign w:val="center"/>
          </w:tcPr>
          <w:p w14:paraId="09B105A2">
            <w:pPr>
              <w:jc w:val="center"/>
              <w:rPr>
                <w:sz w:val="24"/>
              </w:rPr>
            </w:pPr>
            <w:r>
              <w:rPr>
                <w:sz w:val="24"/>
              </w:rPr>
              <w:t>拟采取的办法</w:t>
            </w:r>
          </w:p>
        </w:tc>
        <w:tc>
          <w:tcPr>
            <w:tcW w:w="9230" w:type="dxa"/>
            <w:gridSpan w:val="4"/>
          </w:tcPr>
          <w:p w14:paraId="563E5CAB">
            <w:pPr>
              <w:rPr>
                <w:sz w:val="24"/>
              </w:rPr>
            </w:pPr>
          </w:p>
        </w:tc>
      </w:tr>
      <w:tr w14:paraId="072D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185" w:type="dxa"/>
            <w:gridSpan w:val="2"/>
            <w:vAlign w:val="center"/>
          </w:tcPr>
          <w:p w14:paraId="270D7A3B">
            <w:pPr>
              <w:jc w:val="center"/>
              <w:rPr>
                <w:sz w:val="24"/>
              </w:rPr>
            </w:pPr>
            <w:r>
              <w:rPr>
                <w:sz w:val="24"/>
              </w:rPr>
              <w:t>指导教师签字</w:t>
            </w:r>
          </w:p>
        </w:tc>
        <w:tc>
          <w:tcPr>
            <w:tcW w:w="3985" w:type="dxa"/>
            <w:vAlign w:val="center"/>
          </w:tcPr>
          <w:p w14:paraId="1352E569">
            <w:pPr>
              <w:jc w:val="center"/>
              <w:rPr>
                <w:sz w:val="24"/>
              </w:rPr>
            </w:pPr>
          </w:p>
        </w:tc>
        <w:tc>
          <w:tcPr>
            <w:tcW w:w="992" w:type="dxa"/>
            <w:gridSpan w:val="2"/>
            <w:vAlign w:val="center"/>
          </w:tcPr>
          <w:p w14:paraId="3BE9102F">
            <w:pPr>
              <w:jc w:val="center"/>
              <w:rPr>
                <w:sz w:val="24"/>
              </w:rPr>
            </w:pPr>
            <w:r>
              <w:rPr>
                <w:sz w:val="24"/>
              </w:rPr>
              <w:t>日期</w:t>
            </w:r>
          </w:p>
        </w:tc>
        <w:tc>
          <w:tcPr>
            <w:tcW w:w="4253" w:type="dxa"/>
          </w:tcPr>
          <w:p w14:paraId="23507C5D">
            <w:pPr>
              <w:rPr>
                <w:sz w:val="24"/>
              </w:rPr>
            </w:pPr>
          </w:p>
        </w:tc>
      </w:tr>
    </w:tbl>
    <w:p w14:paraId="19243F29">
      <w:pPr>
        <w:rPr>
          <w:b/>
          <w:sz w:val="28"/>
          <w:szCs w:val="28"/>
        </w:rPr>
      </w:pPr>
      <w:r>
        <w:rPr>
          <w:rFonts w:hint="eastAsia"/>
          <w:b/>
          <w:sz w:val="28"/>
          <w:szCs w:val="28"/>
        </w:rPr>
        <w:t>学院中期抽查（抽查比例：≥25%）</w:t>
      </w:r>
    </w:p>
    <w:tbl>
      <w:tblPr>
        <w:tblStyle w:val="21"/>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8285"/>
      </w:tblGrid>
      <w:tr w14:paraId="5193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trPr>
        <w:tc>
          <w:tcPr>
            <w:tcW w:w="1185" w:type="dxa"/>
            <w:vAlign w:val="center"/>
          </w:tcPr>
          <w:p w14:paraId="176C3517">
            <w:pPr>
              <w:jc w:val="center"/>
              <w:rPr>
                <w:sz w:val="24"/>
              </w:rPr>
            </w:pPr>
            <w:r>
              <w:rPr>
                <w:rFonts w:hint="eastAsia"/>
                <w:sz w:val="24"/>
              </w:rPr>
              <w:t>抽</w:t>
            </w:r>
          </w:p>
          <w:p w14:paraId="62647C7B">
            <w:pPr>
              <w:jc w:val="center"/>
              <w:rPr>
                <w:sz w:val="24"/>
              </w:rPr>
            </w:pPr>
            <w:r>
              <w:rPr>
                <w:rFonts w:hint="eastAsia"/>
                <w:sz w:val="24"/>
              </w:rPr>
              <w:t>查</w:t>
            </w:r>
          </w:p>
          <w:p w14:paraId="37761F94">
            <w:pPr>
              <w:jc w:val="center"/>
              <w:rPr>
                <w:sz w:val="24"/>
              </w:rPr>
            </w:pPr>
            <w:r>
              <w:rPr>
                <w:rFonts w:hint="eastAsia"/>
                <w:sz w:val="24"/>
              </w:rPr>
              <w:t>小</w:t>
            </w:r>
          </w:p>
          <w:p w14:paraId="39F848EC">
            <w:pPr>
              <w:jc w:val="center"/>
              <w:rPr>
                <w:sz w:val="24"/>
              </w:rPr>
            </w:pPr>
            <w:r>
              <w:rPr>
                <w:rFonts w:hint="eastAsia"/>
                <w:sz w:val="24"/>
              </w:rPr>
              <w:t>组</w:t>
            </w:r>
          </w:p>
          <w:p w14:paraId="405EF122">
            <w:pPr>
              <w:jc w:val="center"/>
              <w:rPr>
                <w:sz w:val="24"/>
              </w:rPr>
            </w:pPr>
            <w:r>
              <w:rPr>
                <w:rFonts w:hint="eastAsia"/>
                <w:sz w:val="24"/>
              </w:rPr>
              <w:t>意</w:t>
            </w:r>
          </w:p>
          <w:p w14:paraId="7EC2E089">
            <w:pPr>
              <w:jc w:val="center"/>
              <w:rPr>
                <w:sz w:val="24"/>
              </w:rPr>
            </w:pPr>
            <w:r>
              <w:rPr>
                <w:rFonts w:hint="eastAsia"/>
                <w:sz w:val="24"/>
              </w:rPr>
              <w:t>见</w:t>
            </w:r>
          </w:p>
        </w:tc>
        <w:tc>
          <w:tcPr>
            <w:tcW w:w="9230" w:type="dxa"/>
          </w:tcPr>
          <w:p w14:paraId="69D2B4A1">
            <w:pPr>
              <w:rPr>
                <w:sz w:val="24"/>
              </w:rPr>
            </w:pPr>
            <w:r>
              <w:rPr>
                <w:rFonts w:hint="eastAsia"/>
                <w:sz w:val="24"/>
              </w:rPr>
              <w:t>学生对已完成部分的掌握情况，是否能按时完成论文？（由抽查组督导填写）</w:t>
            </w:r>
          </w:p>
          <w:p w14:paraId="59F2A881">
            <w:pPr>
              <w:rPr>
                <w:sz w:val="24"/>
              </w:rPr>
            </w:pPr>
            <w:r>
              <w:rPr>
                <w:rFonts w:hint="eastAsia"/>
                <w:sz w:val="24"/>
              </w:rPr>
              <w:t>抽查最终评分：按“优、良、合格、不合格”打分。</w:t>
            </w:r>
          </w:p>
          <w:p w14:paraId="3DA194D8">
            <w:pPr>
              <w:rPr>
                <w:sz w:val="24"/>
              </w:rPr>
            </w:pPr>
          </w:p>
          <w:p w14:paraId="762E5F51">
            <w:pPr>
              <w:rPr>
                <w:sz w:val="24"/>
              </w:rPr>
            </w:pPr>
          </w:p>
          <w:p w14:paraId="3CF46CC3">
            <w:pPr>
              <w:rPr>
                <w:sz w:val="24"/>
              </w:rPr>
            </w:pPr>
          </w:p>
          <w:p w14:paraId="7E7BE2FE">
            <w:pPr>
              <w:rPr>
                <w:sz w:val="24"/>
              </w:rPr>
            </w:pPr>
          </w:p>
          <w:p w14:paraId="0F94E767">
            <w:pPr>
              <w:rPr>
                <w:sz w:val="24"/>
              </w:rPr>
            </w:pPr>
          </w:p>
          <w:p w14:paraId="1F90D00A">
            <w:pPr>
              <w:rPr>
                <w:sz w:val="24"/>
              </w:rPr>
            </w:pPr>
          </w:p>
          <w:p w14:paraId="6666D455">
            <w:pPr>
              <w:rPr>
                <w:sz w:val="24"/>
              </w:rPr>
            </w:pPr>
          </w:p>
          <w:p w14:paraId="50B72A48">
            <w:pPr>
              <w:rPr>
                <w:sz w:val="24"/>
              </w:rPr>
            </w:pPr>
          </w:p>
          <w:p w14:paraId="132DA11E">
            <w:pPr>
              <w:rPr>
                <w:sz w:val="24"/>
              </w:rPr>
            </w:pPr>
          </w:p>
          <w:p w14:paraId="2ADD9ECE">
            <w:pPr>
              <w:rPr>
                <w:sz w:val="24"/>
              </w:rPr>
            </w:pPr>
            <w:r>
              <w:rPr>
                <w:rFonts w:hint="eastAsia"/>
                <w:sz w:val="24"/>
              </w:rPr>
              <w:t xml:space="preserve">                              检查老师签字：</w:t>
            </w:r>
          </w:p>
        </w:tc>
      </w:tr>
    </w:tbl>
    <w:p w14:paraId="15383653">
      <w:r>
        <w:rPr>
          <w:rFonts w:hint="eastAsia"/>
        </w:rPr>
        <w:t>请正反面打印</w:t>
      </w:r>
    </w:p>
    <w:p w14:paraId="006EB73C">
      <w:pPr>
        <w:adjustRightInd w:val="0"/>
        <w:snapToGrid w:val="0"/>
        <w:spacing w:line="300" w:lineRule="auto"/>
        <w:ind w:firstLine="600" w:firstLineChars="200"/>
        <w:jc w:val="center"/>
        <w:rPr>
          <w:rFonts w:ascii="黑体" w:hAnsi="黑体" w:eastAsia="黑体"/>
          <w:b/>
          <w:bCs/>
          <w:sz w:val="30"/>
          <w:szCs w:val="30"/>
        </w:rPr>
      </w:pPr>
      <w:r>
        <w:rPr>
          <w:rFonts w:hint="eastAsia" w:ascii="黑体" w:hAnsi="黑体" w:eastAsia="黑体"/>
          <w:b/>
          <w:bCs/>
          <w:sz w:val="30"/>
          <w:szCs w:val="30"/>
        </w:rPr>
        <w:t>浙江大学材料科学与工程学院毕业论文（设计）总体情况调查表</w:t>
      </w:r>
    </w:p>
    <w:p w14:paraId="15C2258E">
      <w:pPr>
        <w:adjustRightInd w:val="0"/>
        <w:snapToGrid w:val="0"/>
        <w:spacing w:line="300" w:lineRule="auto"/>
        <w:ind w:firstLine="420" w:firstLineChars="200"/>
        <w:jc w:val="center"/>
        <w:rPr>
          <w:b/>
          <w:bCs/>
          <w:color w:val="000000"/>
          <w:szCs w:val="21"/>
        </w:rPr>
      </w:pPr>
    </w:p>
    <w:p w14:paraId="00193517">
      <w:pPr>
        <w:adjustRightInd w:val="0"/>
        <w:snapToGrid w:val="0"/>
        <w:spacing w:line="480" w:lineRule="auto"/>
        <w:rPr>
          <w:rFonts w:ascii="宋体" w:hAnsi="宋体"/>
          <w:color w:val="000000"/>
          <w:szCs w:val="21"/>
          <w:u w:val="single"/>
        </w:rPr>
      </w:pPr>
      <w:r>
        <w:rPr>
          <w:rFonts w:ascii="宋体" w:hAnsi="宋体"/>
          <w:color w:val="000000"/>
          <w:szCs w:val="21"/>
        </w:rPr>
        <w:t xml:space="preserve"> 学生姓名 </w:t>
      </w:r>
      <w:r>
        <w:rPr>
          <w:rFonts w:ascii="宋体" w:hAnsi="宋体"/>
          <w:color w:val="000000"/>
          <w:szCs w:val="21"/>
          <w:u w:val="single"/>
        </w:rPr>
        <w:t xml:space="preserve">              </w:t>
      </w:r>
      <w:r>
        <w:rPr>
          <w:rFonts w:hint="eastAsia" w:ascii="宋体" w:hAnsi="宋体"/>
          <w:color w:val="000000"/>
          <w:szCs w:val="21"/>
        </w:rPr>
        <w:t>学号</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 xml:space="preserve"> 导师姓名</w:t>
      </w:r>
      <w:r>
        <w:rPr>
          <w:rFonts w:ascii="宋体" w:hAnsi="宋体"/>
          <w:color w:val="000000"/>
          <w:szCs w:val="21"/>
          <w:u w:val="single"/>
        </w:rPr>
        <w:t xml:space="preserve">              </w:t>
      </w:r>
      <w:r>
        <w:rPr>
          <w:rFonts w:hint="eastAsia" w:ascii="宋体" w:hAnsi="宋体"/>
          <w:color w:val="000000"/>
          <w:szCs w:val="21"/>
        </w:rPr>
        <w:t>职称</w:t>
      </w:r>
      <w:r>
        <w:rPr>
          <w:rFonts w:ascii="宋体" w:hAnsi="宋体"/>
          <w:color w:val="000000"/>
          <w:szCs w:val="21"/>
          <w:u w:val="single"/>
        </w:rPr>
        <w:t xml:space="preserve">             </w:t>
      </w:r>
    </w:p>
    <w:p w14:paraId="2D9A0051">
      <w:pPr>
        <w:adjustRightInd w:val="0"/>
        <w:snapToGrid w:val="0"/>
        <w:spacing w:line="480" w:lineRule="auto"/>
        <w:rPr>
          <w:rFonts w:ascii="宋体" w:hAnsi="宋体"/>
          <w:color w:val="000000"/>
          <w:szCs w:val="21"/>
          <w:u w:val="single"/>
        </w:rPr>
      </w:pPr>
      <w:r>
        <w:rPr>
          <w:rFonts w:ascii="宋体" w:hAnsi="宋体"/>
          <w:color w:val="000000"/>
          <w:szCs w:val="21"/>
        </w:rPr>
        <w:t xml:space="preserve"> 毕业论文（设计）题目</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14:paraId="42900D62">
      <w:pPr>
        <w:adjustRightInd w:val="0"/>
        <w:snapToGrid w:val="0"/>
        <w:spacing w:line="360" w:lineRule="auto"/>
        <w:rPr>
          <w:rFonts w:ascii="宋体" w:hAnsi="宋体"/>
          <w:color w:val="000000"/>
          <w:szCs w:val="21"/>
        </w:rPr>
      </w:pPr>
      <w:r>
        <w:rPr>
          <w:rFonts w:hint="eastAsia" w:ascii="宋体" w:hAnsi="宋体"/>
          <w:color w:val="000000"/>
          <w:szCs w:val="21"/>
        </w:rPr>
        <w:t>请填写在横线上：</w:t>
      </w:r>
    </w:p>
    <w:p w14:paraId="583349E1">
      <w:pPr>
        <w:adjustRightInd w:val="0"/>
        <w:snapToGrid w:val="0"/>
        <w:spacing w:line="480" w:lineRule="auto"/>
        <w:rPr>
          <w:rFonts w:ascii="宋体" w:hAnsi="宋体"/>
          <w:color w:val="000000"/>
          <w:szCs w:val="21"/>
        </w:rPr>
      </w:pP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毕业论文（设计）类型：（A</w:t>
      </w:r>
      <w:r>
        <w:rPr>
          <w:rFonts w:ascii="宋体" w:hAnsi="宋体"/>
          <w:color w:val="000000"/>
          <w:szCs w:val="21"/>
        </w:rPr>
        <w:t xml:space="preserve">）工程设计 </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B</w:t>
      </w:r>
      <w:r>
        <w:rPr>
          <w:rFonts w:ascii="宋体" w:hAnsi="宋体"/>
          <w:color w:val="000000"/>
          <w:szCs w:val="21"/>
        </w:rPr>
        <w:t>）专题研究或SRTP（大学生科研训练）</w:t>
      </w: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C</w:t>
      </w:r>
      <w:r>
        <w:rPr>
          <w:rFonts w:ascii="宋体" w:hAnsi="宋体"/>
          <w:color w:val="000000"/>
          <w:szCs w:val="21"/>
        </w:rPr>
        <w:t>）综合</w:t>
      </w:r>
      <w:r>
        <w:rPr>
          <w:rFonts w:hint="eastAsia" w:ascii="宋体" w:hAnsi="宋体"/>
          <w:color w:val="000000"/>
          <w:szCs w:val="21"/>
        </w:rPr>
        <w:t>实验；</w:t>
      </w:r>
      <w:r>
        <w:rPr>
          <w:rFonts w:ascii="宋体" w:hAnsi="宋体"/>
          <w:color w:val="000000"/>
          <w:szCs w:val="21"/>
        </w:rPr>
        <w:t>（</w:t>
      </w:r>
      <w:r>
        <w:rPr>
          <w:rFonts w:hint="eastAsia" w:ascii="宋体" w:hAnsi="宋体"/>
          <w:color w:val="000000"/>
          <w:szCs w:val="21"/>
        </w:rPr>
        <w:t>D</w:t>
      </w:r>
      <w:r>
        <w:rPr>
          <w:rFonts w:ascii="宋体" w:hAnsi="宋体"/>
          <w:color w:val="000000"/>
          <w:szCs w:val="21"/>
        </w:rPr>
        <w:t>）其它</w:t>
      </w:r>
      <w:r>
        <w:rPr>
          <w:rFonts w:ascii="宋体" w:hAnsi="宋体"/>
          <w:color w:val="000000"/>
          <w:szCs w:val="21"/>
          <w:u w:val="single"/>
        </w:rPr>
        <w:t xml:space="preserve">               </w:t>
      </w:r>
      <w:r>
        <w:rPr>
          <w:rFonts w:hint="eastAsia" w:ascii="宋体" w:hAnsi="宋体"/>
          <w:color w:val="000000"/>
          <w:szCs w:val="21"/>
        </w:rPr>
        <w:t>。</w:t>
      </w:r>
    </w:p>
    <w:p w14:paraId="53B3E995">
      <w:pPr>
        <w:adjustRightInd w:val="0"/>
        <w:snapToGrid w:val="0"/>
        <w:spacing w:line="480" w:lineRule="auto"/>
        <w:rPr>
          <w:rFonts w:ascii="宋体" w:hAnsi="宋体"/>
          <w:color w:val="000000"/>
          <w:szCs w:val="21"/>
        </w:rPr>
      </w:pP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rPr>
        <w:t xml:space="preserve"> 毕业论文进行方式：（A</w:t>
      </w:r>
      <w:r>
        <w:rPr>
          <w:rFonts w:ascii="宋体" w:hAnsi="宋体"/>
          <w:color w:val="000000"/>
          <w:szCs w:val="21"/>
        </w:rPr>
        <w:t>）结合生产</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B</w:t>
      </w:r>
      <w:r>
        <w:rPr>
          <w:rFonts w:ascii="宋体" w:hAnsi="宋体"/>
          <w:color w:val="000000"/>
          <w:szCs w:val="21"/>
        </w:rPr>
        <w:t>）结合科研</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C</w:t>
      </w:r>
      <w:r>
        <w:rPr>
          <w:rFonts w:ascii="宋体" w:hAnsi="宋体"/>
          <w:color w:val="000000"/>
          <w:szCs w:val="21"/>
        </w:rPr>
        <w:t>）结合实验建设</w:t>
      </w:r>
      <w:r>
        <w:rPr>
          <w:rFonts w:hint="eastAsia" w:ascii="宋体" w:hAnsi="宋体"/>
          <w:color w:val="000000"/>
          <w:szCs w:val="21"/>
        </w:rPr>
        <w:t>；（D</w:t>
      </w:r>
      <w:r>
        <w:rPr>
          <w:rFonts w:ascii="宋体" w:hAnsi="宋体"/>
          <w:color w:val="000000"/>
          <w:szCs w:val="21"/>
        </w:rPr>
        <w:t>）结合SRTP（大学生科研训练）</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E</w:t>
      </w:r>
      <w:r>
        <w:rPr>
          <w:rFonts w:ascii="宋体" w:hAnsi="宋体"/>
          <w:color w:val="000000"/>
          <w:szCs w:val="21"/>
        </w:rPr>
        <w:t>）其它</w:t>
      </w:r>
      <w:r>
        <w:rPr>
          <w:rFonts w:ascii="宋体" w:hAnsi="宋体"/>
          <w:color w:val="000000"/>
          <w:szCs w:val="21"/>
          <w:u w:val="single"/>
        </w:rPr>
        <w:t xml:space="preserve">               </w:t>
      </w:r>
      <w:r>
        <w:rPr>
          <w:rFonts w:hint="eastAsia" w:ascii="宋体" w:hAnsi="宋体"/>
          <w:color w:val="000000"/>
          <w:szCs w:val="21"/>
        </w:rPr>
        <w:t>。</w:t>
      </w:r>
    </w:p>
    <w:p w14:paraId="007A4A8E">
      <w:pPr>
        <w:adjustRightInd w:val="0"/>
        <w:snapToGrid w:val="0"/>
        <w:spacing w:line="480" w:lineRule="auto"/>
        <w:rPr>
          <w:rFonts w:ascii="宋体" w:hAns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对选题的满意程度</w:t>
      </w:r>
      <w:r>
        <w:rPr>
          <w:rFonts w:hint="eastAsia" w:ascii="宋体" w:hAnsi="宋体"/>
          <w:color w:val="000000"/>
          <w:szCs w:val="21"/>
          <w:u w:val="single"/>
        </w:rPr>
        <w:t xml:space="preserve">       </w:t>
      </w:r>
      <w:r>
        <w:rPr>
          <w:rFonts w:hint="eastAsia" w:ascii="宋体" w:hAnsi="宋体"/>
          <w:color w:val="000000"/>
          <w:szCs w:val="21"/>
        </w:rPr>
        <w:t>（满意/一般/不满意</w:t>
      </w:r>
      <w:r>
        <w:rPr>
          <w:rFonts w:ascii="宋体" w:hAnsi="宋体"/>
          <w:color w:val="000000"/>
          <w:szCs w:val="21"/>
        </w:rPr>
        <w:t>）</w:t>
      </w:r>
      <w:r>
        <w:rPr>
          <w:rFonts w:hint="eastAsia" w:ascii="宋体" w:hAnsi="宋体"/>
          <w:color w:val="000000"/>
          <w:szCs w:val="21"/>
        </w:rPr>
        <w:t>，</w:t>
      </w:r>
      <w:r>
        <w:rPr>
          <w:rFonts w:ascii="宋体" w:hAnsi="宋体"/>
          <w:color w:val="000000"/>
          <w:szCs w:val="21"/>
        </w:rPr>
        <w:t>题目确定后</w:t>
      </w:r>
      <w:r>
        <w:rPr>
          <w:rFonts w:hint="eastAsia" w:ascii="宋体" w:hAnsi="宋体"/>
          <w:color w:val="000000"/>
          <w:szCs w:val="21"/>
        </w:rPr>
        <w:t>是否</w:t>
      </w:r>
      <w:r>
        <w:rPr>
          <w:rFonts w:ascii="宋体" w:hAnsi="宋体"/>
          <w:color w:val="000000"/>
          <w:szCs w:val="21"/>
        </w:rPr>
        <w:t>更换</w:t>
      </w:r>
      <w:r>
        <w:rPr>
          <w:rFonts w:hint="eastAsia" w:ascii="宋体" w:hAnsi="宋体"/>
          <w:color w:val="000000"/>
          <w:szCs w:val="21"/>
        </w:rPr>
        <w:t>过</w:t>
      </w:r>
      <w:r>
        <w:rPr>
          <w:rFonts w:ascii="宋体" w:hAnsi="宋体"/>
          <w:color w:val="000000"/>
          <w:szCs w:val="21"/>
        </w:rPr>
        <w:t>？</w:t>
      </w:r>
      <w:r>
        <w:rPr>
          <w:rFonts w:hint="eastAsia" w:ascii="宋体" w:hAnsi="宋体"/>
          <w:color w:val="000000"/>
          <w:szCs w:val="21"/>
          <w:u w:val="single"/>
        </w:rPr>
        <w:t xml:space="preserve">       </w:t>
      </w:r>
      <w:r>
        <w:rPr>
          <w:rFonts w:ascii="宋体" w:hAnsi="宋体"/>
          <w:color w:val="000000"/>
          <w:szCs w:val="21"/>
        </w:rPr>
        <w:t>（是/否）</w:t>
      </w:r>
    </w:p>
    <w:p w14:paraId="7C47B7A4">
      <w:pPr>
        <w:adjustRightInd w:val="0"/>
        <w:snapToGrid w:val="0"/>
        <w:spacing w:line="480" w:lineRule="auto"/>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查阅文献</w:t>
      </w:r>
      <w:r>
        <w:rPr>
          <w:rFonts w:ascii="宋体" w:hAnsi="宋体"/>
          <w:color w:val="000000"/>
          <w:szCs w:val="21"/>
          <w:u w:val="single"/>
        </w:rPr>
        <w:t xml:space="preserve">     </w:t>
      </w:r>
      <w:r>
        <w:rPr>
          <w:rFonts w:ascii="宋体" w:hAnsi="宋体"/>
          <w:color w:val="000000"/>
          <w:szCs w:val="21"/>
        </w:rPr>
        <w:t>篇，文献综述字数约</w:t>
      </w:r>
      <w:r>
        <w:rPr>
          <w:rFonts w:ascii="宋体" w:hAnsi="宋体"/>
          <w:color w:val="000000"/>
          <w:szCs w:val="21"/>
          <w:u w:val="single"/>
        </w:rPr>
        <w:t xml:space="preserve">     </w:t>
      </w:r>
      <w:r>
        <w:rPr>
          <w:rFonts w:ascii="宋体" w:hAnsi="宋体"/>
          <w:color w:val="000000"/>
          <w:szCs w:val="21"/>
        </w:rPr>
        <w:t>字，外文译文字数约</w:t>
      </w:r>
      <w:r>
        <w:rPr>
          <w:rFonts w:ascii="宋体" w:hAnsi="宋体"/>
          <w:color w:val="000000"/>
          <w:szCs w:val="21"/>
          <w:u w:val="single"/>
        </w:rPr>
        <w:t xml:space="preserve">     </w:t>
      </w:r>
      <w:r>
        <w:rPr>
          <w:rFonts w:ascii="宋体" w:hAnsi="宋体"/>
          <w:color w:val="000000"/>
          <w:szCs w:val="21"/>
        </w:rPr>
        <w:t>字，开题报告字数约</w:t>
      </w:r>
      <w:r>
        <w:rPr>
          <w:rFonts w:ascii="宋体" w:hAnsi="宋体"/>
          <w:color w:val="000000"/>
          <w:szCs w:val="21"/>
          <w:u w:val="single"/>
        </w:rPr>
        <w:t xml:space="preserve">     </w:t>
      </w:r>
      <w:r>
        <w:rPr>
          <w:rFonts w:ascii="宋体" w:hAnsi="宋体"/>
          <w:color w:val="000000"/>
          <w:szCs w:val="21"/>
        </w:rPr>
        <w:t>字</w:t>
      </w:r>
      <w:r>
        <w:rPr>
          <w:rFonts w:hint="eastAsia" w:ascii="宋体" w:hAnsi="宋体"/>
          <w:color w:val="000000"/>
          <w:szCs w:val="21"/>
        </w:rPr>
        <w:t>，文献综述、</w:t>
      </w:r>
      <w:r>
        <w:rPr>
          <w:rFonts w:ascii="宋体" w:hAnsi="宋体"/>
          <w:color w:val="000000"/>
          <w:szCs w:val="21"/>
        </w:rPr>
        <w:t>开题报告</w:t>
      </w:r>
      <w:r>
        <w:rPr>
          <w:rFonts w:hint="eastAsia" w:ascii="宋体" w:hAnsi="宋体"/>
          <w:color w:val="000000"/>
          <w:szCs w:val="21"/>
        </w:rPr>
        <w:t>是否按</w:t>
      </w:r>
      <w:r>
        <w:rPr>
          <w:rFonts w:ascii="宋体" w:hAnsi="宋体"/>
          <w:color w:val="000000"/>
          <w:szCs w:val="21"/>
        </w:rPr>
        <w:t>规范</w:t>
      </w:r>
      <w:r>
        <w:rPr>
          <w:rFonts w:hint="eastAsia" w:ascii="宋体" w:hAnsi="宋体"/>
          <w:color w:val="000000"/>
          <w:szCs w:val="21"/>
        </w:rPr>
        <w:t>撰写</w:t>
      </w:r>
      <w:r>
        <w:rPr>
          <w:rFonts w:ascii="宋体" w:hAnsi="宋体"/>
          <w:color w:val="000000"/>
          <w:szCs w:val="21"/>
        </w:rPr>
        <w:t xml:space="preserve"> </w:t>
      </w: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rPr>
        <w:t>（是/否）</w:t>
      </w:r>
      <w:r>
        <w:rPr>
          <w:rFonts w:hint="eastAsia" w:ascii="宋体" w:hAnsi="宋体"/>
          <w:color w:val="000000"/>
          <w:szCs w:val="21"/>
        </w:rPr>
        <w:t>；</w:t>
      </w:r>
    </w:p>
    <w:p w14:paraId="4B267EAF">
      <w:pPr>
        <w:adjustRightInd w:val="0"/>
        <w:snapToGrid w:val="0"/>
        <w:spacing w:line="480" w:lineRule="auto"/>
        <w:rPr>
          <w:rFonts w:ascii="宋体" w:hAnsi="宋体"/>
          <w:color w:val="000000"/>
          <w:szCs w:val="21"/>
        </w:rPr>
      </w:pPr>
      <w:r>
        <w:rPr>
          <w:rFonts w:hint="eastAsia" w:ascii="宋体" w:hAnsi="宋体"/>
          <w:color w:val="000000"/>
          <w:szCs w:val="21"/>
        </w:rPr>
        <w:t>◇</w:t>
      </w:r>
      <w:r>
        <w:rPr>
          <w:rFonts w:ascii="宋体" w:hAnsi="宋体"/>
          <w:color w:val="000000"/>
          <w:szCs w:val="21"/>
        </w:rPr>
        <w:t xml:space="preserve"> 论文（设计）一般在</w:t>
      </w:r>
      <w:r>
        <w:rPr>
          <w:rFonts w:ascii="宋体" w:hAnsi="宋体"/>
          <w:color w:val="000000"/>
          <w:szCs w:val="21"/>
          <w:u w:val="single"/>
        </w:rPr>
        <w:t xml:space="preserve">        　　</w:t>
      </w:r>
      <w:r>
        <w:rPr>
          <w:rFonts w:hint="eastAsia" w:ascii="宋体" w:hAnsi="宋体"/>
          <w:color w:val="000000"/>
          <w:szCs w:val="21"/>
        </w:rPr>
        <w:t>（大楼及房间号）进行，</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（独立</w:t>
      </w:r>
      <w:r>
        <w:rPr>
          <w:rFonts w:ascii="宋体" w:hAnsi="宋体"/>
          <w:color w:val="000000"/>
          <w:szCs w:val="21"/>
        </w:rPr>
        <w:t>/与研究生一起</w:t>
      </w:r>
      <w:r>
        <w:rPr>
          <w:rFonts w:hint="eastAsia" w:ascii="宋体" w:hAnsi="宋体"/>
          <w:color w:val="000000"/>
          <w:szCs w:val="21"/>
        </w:rPr>
        <w:t>）</w:t>
      </w:r>
      <w:r>
        <w:rPr>
          <w:rFonts w:ascii="宋体" w:hAnsi="宋体"/>
          <w:color w:val="000000"/>
          <w:szCs w:val="21"/>
        </w:rPr>
        <w:t>开展工作，每天工作、学习约</w:t>
      </w:r>
      <w:r>
        <w:rPr>
          <w:rFonts w:ascii="宋体" w:hAnsi="宋体"/>
          <w:color w:val="000000"/>
          <w:szCs w:val="21"/>
          <w:u w:val="single"/>
        </w:rPr>
        <w:t xml:space="preserve">     </w:t>
      </w:r>
      <w:r>
        <w:rPr>
          <w:rFonts w:ascii="宋体" w:hAnsi="宋体"/>
          <w:color w:val="000000"/>
          <w:szCs w:val="21"/>
        </w:rPr>
        <w:t>小时</w:t>
      </w:r>
      <w:r>
        <w:rPr>
          <w:rFonts w:hint="eastAsia" w:ascii="宋体" w:hAnsi="宋体"/>
          <w:color w:val="000000"/>
          <w:szCs w:val="21"/>
        </w:rPr>
        <w:t>；是否</w:t>
      </w:r>
      <w:r>
        <w:rPr>
          <w:rFonts w:ascii="宋体" w:hAnsi="宋体"/>
          <w:color w:val="000000"/>
          <w:szCs w:val="21"/>
        </w:rPr>
        <w:t>按原定进度开展工作</w:t>
      </w: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rPr>
        <w:t>（是/否）</w:t>
      </w:r>
      <w:r>
        <w:rPr>
          <w:rFonts w:hint="eastAsia" w:ascii="宋体" w:hAnsi="宋体"/>
          <w:color w:val="000000"/>
          <w:szCs w:val="21"/>
        </w:rPr>
        <w:t>；</w:t>
      </w:r>
      <w:r>
        <w:rPr>
          <w:rFonts w:ascii="宋体" w:hAnsi="宋体"/>
          <w:color w:val="000000"/>
          <w:szCs w:val="21"/>
        </w:rPr>
        <w:t>由于</w:t>
      </w:r>
      <w:r>
        <w:rPr>
          <w:rFonts w:hint="eastAsia" w:ascii="宋体" w:hAnsi="宋体"/>
          <w:color w:val="000000"/>
          <w:szCs w:val="21"/>
          <w:u w:val="single"/>
        </w:rPr>
        <w:t xml:space="preserve">       </w:t>
      </w:r>
      <w:r>
        <w:rPr>
          <w:rFonts w:ascii="宋体" w:hAnsi="宋体"/>
          <w:color w:val="000000"/>
          <w:szCs w:val="21"/>
        </w:rPr>
        <w:t>（找工作/重修/考研面试/其它）缺勤</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天，</w:t>
      </w:r>
      <w:r>
        <w:rPr>
          <w:rFonts w:hint="eastAsia" w:ascii="宋体" w:hAnsi="宋体"/>
          <w:color w:val="000000"/>
          <w:szCs w:val="21"/>
        </w:rPr>
        <w:t>是否</w:t>
      </w:r>
      <w:r>
        <w:rPr>
          <w:rFonts w:ascii="宋体" w:hAnsi="宋体"/>
          <w:color w:val="000000"/>
          <w:szCs w:val="21"/>
        </w:rPr>
        <w:t>办过请假手续</w:t>
      </w: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rPr>
        <w:t>（是/否）</w:t>
      </w:r>
      <w:r>
        <w:rPr>
          <w:rFonts w:hint="eastAsia" w:ascii="宋体" w:hAnsi="宋体"/>
          <w:color w:val="000000"/>
          <w:szCs w:val="21"/>
        </w:rPr>
        <w:t xml:space="preserve"> </w:t>
      </w:r>
      <w:r>
        <w:rPr>
          <w:rFonts w:ascii="宋体" w:hAnsi="宋体"/>
          <w:color w:val="000000"/>
          <w:szCs w:val="21"/>
        </w:rPr>
        <w:t>。</w:t>
      </w:r>
    </w:p>
    <w:p w14:paraId="79634765">
      <w:pPr>
        <w:adjustRightInd w:val="0"/>
        <w:snapToGrid w:val="0"/>
        <w:spacing w:line="480" w:lineRule="auto"/>
        <w:rPr>
          <w:rFonts w:ascii="宋体" w:hAnsi="宋体"/>
          <w:color w:val="000000"/>
          <w:szCs w:val="21"/>
        </w:rPr>
      </w:pPr>
      <w:r>
        <w:rPr>
          <w:rFonts w:hint="eastAsia" w:ascii="宋体" w:hAnsi="宋体"/>
          <w:color w:val="000000"/>
          <w:szCs w:val="21"/>
        </w:rPr>
        <w:t>●</w:t>
      </w:r>
      <w:r>
        <w:rPr>
          <w:rFonts w:ascii="宋体" w:hAnsi="宋体"/>
          <w:color w:val="000000"/>
          <w:szCs w:val="21"/>
        </w:rPr>
        <w:t xml:space="preserve"> 导师本学期指导毕业论文的学生数</w:t>
      </w:r>
      <w:r>
        <w:rPr>
          <w:rFonts w:ascii="宋体" w:hAnsi="宋体"/>
          <w:color w:val="000000"/>
          <w:szCs w:val="21"/>
          <w:u w:val="single"/>
        </w:rPr>
        <w:t xml:space="preserve">    </w:t>
      </w:r>
      <w:r>
        <w:rPr>
          <w:rFonts w:hint="eastAsia" w:ascii="宋体" w:hAnsi="宋体"/>
          <w:color w:val="000000"/>
          <w:szCs w:val="21"/>
        </w:rPr>
        <w:t>人，每位学生是否有独立的毕业论文（设计）题目？</w:t>
      </w:r>
      <w:r>
        <w:rPr>
          <w:rFonts w:hint="eastAsia" w:ascii="宋体" w:hAnsi="宋体"/>
          <w:color w:val="000000"/>
          <w:szCs w:val="21"/>
          <w:u w:val="single"/>
        </w:rPr>
        <w:t xml:space="preserve">    </w:t>
      </w:r>
      <w:r>
        <w:rPr>
          <w:rFonts w:hint="eastAsia" w:ascii="宋体" w:hAnsi="宋体"/>
          <w:color w:val="000000"/>
          <w:szCs w:val="21"/>
        </w:rPr>
        <w:t>（是</w:t>
      </w:r>
      <w:r>
        <w:rPr>
          <w:rFonts w:ascii="宋体" w:hAnsi="宋体"/>
          <w:color w:val="000000"/>
          <w:szCs w:val="21"/>
        </w:rPr>
        <w:t>/否），</w:t>
      </w:r>
      <w:r>
        <w:rPr>
          <w:rFonts w:hint="eastAsia" w:ascii="宋体" w:hAnsi="宋体"/>
          <w:color w:val="000000"/>
          <w:szCs w:val="21"/>
        </w:rPr>
        <w:t>实验</w:t>
      </w:r>
      <w:r>
        <w:rPr>
          <w:rFonts w:ascii="宋体" w:hAnsi="宋体"/>
          <w:color w:val="000000"/>
          <w:szCs w:val="21"/>
        </w:rPr>
        <w:t>开始时间</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r>
        <w:rPr>
          <w:rFonts w:hint="eastAsia" w:ascii="宋体" w:hAnsi="宋体"/>
          <w:color w:val="000000"/>
          <w:szCs w:val="21"/>
        </w:rPr>
        <w:t xml:space="preserve"> 。</w:t>
      </w:r>
    </w:p>
    <w:p w14:paraId="32836445">
      <w:pPr>
        <w:adjustRightInd w:val="0"/>
        <w:snapToGrid w:val="0"/>
        <w:spacing w:line="480" w:lineRule="auto"/>
        <w:rPr>
          <w:rFonts w:ascii="宋体" w:hAnsi="宋体"/>
          <w:color w:val="000000"/>
          <w:szCs w:val="21"/>
        </w:rPr>
      </w:pPr>
      <w:r>
        <w:rPr>
          <w:rFonts w:hint="eastAsia" w:ascii="宋体" w:hAnsi="宋体"/>
          <w:color w:val="000000"/>
          <w:szCs w:val="21"/>
        </w:rPr>
        <w:t>● 论文 （设计）具体指导者为</w:t>
      </w:r>
      <w:r>
        <w:rPr>
          <w:rFonts w:hint="eastAsia" w:ascii="宋体" w:hAnsi="宋体"/>
          <w:color w:val="000000"/>
          <w:szCs w:val="21"/>
          <w:u w:val="single"/>
        </w:rPr>
        <w:t xml:space="preserve">       </w:t>
      </w:r>
      <w:r>
        <w:rPr>
          <w:rFonts w:hint="eastAsia" w:ascii="宋体" w:hAnsi="宋体"/>
          <w:color w:val="000000"/>
          <w:szCs w:val="21"/>
        </w:rPr>
        <w:t>（导师/</w:t>
      </w:r>
      <w:r>
        <w:rPr>
          <w:rFonts w:ascii="宋体" w:hAnsi="宋体"/>
          <w:color w:val="000000"/>
          <w:szCs w:val="21"/>
        </w:rPr>
        <w:t>博士生</w:t>
      </w:r>
      <w:r>
        <w:rPr>
          <w:rFonts w:hint="eastAsia" w:ascii="宋体" w:hAnsi="宋体"/>
          <w:color w:val="000000"/>
          <w:szCs w:val="21"/>
        </w:rPr>
        <w:t>/</w:t>
      </w:r>
      <w:r>
        <w:rPr>
          <w:rFonts w:ascii="宋体" w:hAnsi="宋体"/>
          <w:color w:val="000000"/>
          <w:szCs w:val="21"/>
        </w:rPr>
        <w:t>硕士生），每周指导</w:t>
      </w:r>
      <w:r>
        <w:rPr>
          <w:rFonts w:ascii="宋体" w:hAnsi="宋体"/>
          <w:color w:val="000000"/>
          <w:szCs w:val="21"/>
          <w:u w:val="single"/>
        </w:rPr>
        <w:t xml:space="preserve">     </w:t>
      </w:r>
      <w:r>
        <w:rPr>
          <w:rFonts w:ascii="宋体" w:hAnsi="宋体"/>
          <w:color w:val="000000"/>
          <w:szCs w:val="21"/>
        </w:rPr>
        <w:t>次，每次约</w:t>
      </w:r>
      <w:r>
        <w:rPr>
          <w:rFonts w:ascii="宋体" w:hAnsi="宋体"/>
          <w:color w:val="000000"/>
          <w:szCs w:val="21"/>
          <w:u w:val="single"/>
        </w:rPr>
        <w:t xml:space="preserve">     </w:t>
      </w:r>
      <w:r>
        <w:rPr>
          <w:rFonts w:ascii="宋体" w:hAnsi="宋体"/>
          <w:color w:val="000000"/>
          <w:szCs w:val="21"/>
        </w:rPr>
        <w:t>小时，至今导师</w:t>
      </w:r>
      <w:r>
        <w:rPr>
          <w:rFonts w:hint="eastAsia" w:ascii="宋体" w:hAnsi="宋体"/>
          <w:color w:val="000000"/>
          <w:szCs w:val="21"/>
        </w:rPr>
        <w:t>已</w:t>
      </w:r>
      <w:r>
        <w:rPr>
          <w:rFonts w:ascii="宋体" w:hAnsi="宋体"/>
          <w:color w:val="000000"/>
          <w:szCs w:val="21"/>
        </w:rPr>
        <w:t>亲自指导</w:t>
      </w:r>
      <w:r>
        <w:rPr>
          <w:rFonts w:ascii="宋体" w:hAnsi="宋体"/>
          <w:color w:val="000000"/>
          <w:szCs w:val="21"/>
          <w:u w:val="single"/>
        </w:rPr>
        <w:t xml:space="preserve">     </w:t>
      </w:r>
      <w:r>
        <w:rPr>
          <w:rFonts w:ascii="宋体" w:hAnsi="宋体"/>
          <w:color w:val="000000"/>
          <w:szCs w:val="21"/>
        </w:rPr>
        <w:t>次。</w:t>
      </w:r>
    </w:p>
    <w:p w14:paraId="6EFEED32">
      <w:pPr>
        <w:adjustRightInd w:val="0"/>
        <w:snapToGrid w:val="0"/>
        <w:spacing w:line="480" w:lineRule="auto"/>
        <w:rPr>
          <w:rFonts w:ascii="宋体" w:hAnsi="宋体"/>
          <w:color w:val="000000"/>
          <w:szCs w:val="21"/>
        </w:rPr>
      </w:pPr>
      <w:r>
        <w:rPr>
          <w:rFonts w:hint="eastAsia" w:ascii="宋体" w:hAnsi="宋体"/>
          <w:color w:val="000000"/>
          <w:szCs w:val="21"/>
        </w:rPr>
        <w:t>●</w:t>
      </w:r>
      <w:r>
        <w:rPr>
          <w:rFonts w:ascii="宋体" w:hAnsi="宋体"/>
          <w:color w:val="000000"/>
          <w:szCs w:val="21"/>
        </w:rPr>
        <w:t xml:space="preserve"> 导师</w:t>
      </w:r>
      <w:r>
        <w:rPr>
          <w:rFonts w:hint="eastAsia" w:ascii="宋体" w:hAnsi="宋体"/>
          <w:color w:val="000000"/>
          <w:szCs w:val="21"/>
        </w:rPr>
        <w:t>是否</w:t>
      </w:r>
      <w:r>
        <w:rPr>
          <w:rFonts w:ascii="宋体" w:hAnsi="宋体"/>
          <w:color w:val="000000"/>
          <w:szCs w:val="21"/>
        </w:rPr>
        <w:t>认真批阅文献综述、开题报告及译文</w:t>
      </w: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rPr>
        <w:t>（是/否）；</w:t>
      </w:r>
      <w:r>
        <w:rPr>
          <w:rFonts w:hint="eastAsia" w:ascii="宋体" w:hAnsi="宋体"/>
          <w:color w:val="000000"/>
          <w:szCs w:val="21"/>
        </w:rPr>
        <w:t>课题组是否</w:t>
      </w:r>
      <w:r>
        <w:rPr>
          <w:rFonts w:ascii="宋体" w:hAnsi="宋体"/>
          <w:color w:val="000000"/>
          <w:szCs w:val="21"/>
        </w:rPr>
        <w:t>安排小组开题答辨</w:t>
      </w:r>
      <w:r>
        <w:rPr>
          <w:rFonts w:hint="eastAsia" w:ascii="宋体" w:hAnsi="宋体"/>
          <w:color w:val="000000"/>
          <w:szCs w:val="21"/>
        </w:rPr>
        <w:t>？</w:t>
      </w:r>
    </w:p>
    <w:p w14:paraId="70E703B8">
      <w:pPr>
        <w:adjustRightInd w:val="0"/>
        <w:snapToGrid w:val="0"/>
        <w:spacing w:line="480" w:lineRule="auto"/>
        <w:rPr>
          <w:rFonts w:ascii="宋体" w:hAnsi="宋体"/>
          <w:color w:val="000000"/>
          <w:szCs w:val="21"/>
        </w:rPr>
      </w:pPr>
      <w:r>
        <w:rPr>
          <w:rFonts w:hint="eastAsia" w:ascii="宋体" w:hAnsi="宋体"/>
          <w:color w:val="000000"/>
          <w:szCs w:val="21"/>
          <w:u w:val="single"/>
        </w:rPr>
        <w:t xml:space="preserve">       </w:t>
      </w:r>
      <w:r>
        <w:rPr>
          <w:rFonts w:ascii="宋体" w:hAnsi="宋体"/>
          <w:color w:val="000000"/>
          <w:szCs w:val="21"/>
        </w:rPr>
        <w:t>（是/否）；开题答辨组负责人</w:t>
      </w:r>
      <w:r>
        <w:rPr>
          <w:rFonts w:hint="eastAsia" w:ascii="宋体" w:hAnsi="宋体"/>
          <w:color w:val="000000"/>
          <w:szCs w:val="21"/>
        </w:rPr>
        <w:t>是否在网上</w:t>
      </w:r>
      <w:r>
        <w:rPr>
          <w:rFonts w:ascii="宋体" w:hAnsi="宋体"/>
          <w:color w:val="000000"/>
          <w:szCs w:val="21"/>
        </w:rPr>
        <w:t>认真评阅、打分</w:t>
      </w: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rPr>
        <w:t>（是/否）</w:t>
      </w:r>
      <w:r>
        <w:rPr>
          <w:rFonts w:hint="eastAsia" w:ascii="宋体" w:hAnsi="宋体"/>
          <w:color w:val="000000"/>
          <w:szCs w:val="21"/>
        </w:rPr>
        <w:t xml:space="preserve"> </w:t>
      </w:r>
      <w:r>
        <w:rPr>
          <w:rFonts w:ascii="宋体" w:hAnsi="宋体"/>
          <w:color w:val="000000"/>
          <w:szCs w:val="21"/>
        </w:rPr>
        <w:t>。导师是否</w:t>
      </w:r>
      <w:r>
        <w:rPr>
          <w:rFonts w:hint="eastAsia" w:ascii="宋体" w:hAnsi="宋体"/>
          <w:color w:val="000000"/>
          <w:szCs w:val="21"/>
        </w:rPr>
        <w:t>在网上</w:t>
      </w:r>
      <w:r>
        <w:rPr>
          <w:rFonts w:ascii="宋体" w:hAnsi="宋体"/>
          <w:color w:val="000000"/>
          <w:szCs w:val="21"/>
        </w:rPr>
        <w:t>认真填写《毕业论文（设计）任务书》</w:t>
      </w: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rPr>
        <w:t xml:space="preserve"> （是/否）</w:t>
      </w:r>
      <w:r>
        <w:rPr>
          <w:rFonts w:hint="eastAsia" w:ascii="宋体" w:hAnsi="宋体"/>
          <w:color w:val="000000"/>
          <w:szCs w:val="21"/>
        </w:rPr>
        <w:t>。</w:t>
      </w:r>
    </w:p>
    <w:p w14:paraId="27DAFFE0">
      <w:pPr>
        <w:adjustRightInd w:val="0"/>
        <w:snapToGrid w:val="0"/>
        <w:spacing w:line="480" w:lineRule="auto"/>
        <w:rPr>
          <w:rFonts w:ascii="宋体" w:hAnsi="宋体"/>
          <w:color w:val="000000"/>
          <w:szCs w:val="21"/>
        </w:rPr>
      </w:pPr>
      <w:r>
        <w:rPr>
          <w:rFonts w:hint="eastAsia" w:ascii="宋体" w:hAnsi="宋体"/>
          <w:color w:val="000000"/>
          <w:szCs w:val="21"/>
        </w:rPr>
        <w:t xml:space="preserve"> 学生对毕业设计有什么感想、意见和建议：</w:t>
      </w:r>
    </w:p>
    <w:p w14:paraId="117A0230">
      <w:pPr>
        <w:adjustRightInd w:val="0"/>
        <w:snapToGrid w:val="0"/>
        <w:spacing w:line="300" w:lineRule="auto"/>
        <w:rPr>
          <w:rFonts w:ascii="宋体" w:hAnsi="宋体"/>
          <w:color w:val="000000"/>
          <w:szCs w:val="21"/>
        </w:rPr>
      </w:pPr>
    </w:p>
    <w:p w14:paraId="2426D877">
      <w:pPr>
        <w:adjustRightInd w:val="0"/>
        <w:snapToGrid w:val="0"/>
        <w:spacing w:line="300" w:lineRule="auto"/>
        <w:rPr>
          <w:rFonts w:ascii="宋体" w:hAnsi="宋体"/>
          <w:color w:val="000000"/>
          <w:szCs w:val="21"/>
        </w:rPr>
      </w:pPr>
    </w:p>
    <w:p w14:paraId="1CB657D9">
      <w:pPr>
        <w:wordWrap w:val="0"/>
        <w:adjustRightInd w:val="0"/>
        <w:snapToGrid w:val="0"/>
        <w:spacing w:line="300" w:lineRule="auto"/>
        <w:jc w:val="right"/>
        <w:rPr>
          <w:rFonts w:ascii="宋体" w:hAnsi="宋体"/>
          <w:color w:val="000000"/>
          <w:szCs w:val="21"/>
        </w:rPr>
      </w:pPr>
      <w:r>
        <w:rPr>
          <w:rFonts w:hint="eastAsia" w:ascii="宋体" w:hAnsi="宋体"/>
          <w:color w:val="000000"/>
          <w:szCs w:val="21"/>
        </w:rPr>
        <w:t xml:space="preserve">填表人签名：        </w:t>
      </w:r>
    </w:p>
    <w:p w14:paraId="7D761680">
      <w:pPr>
        <w:jc w:val="center"/>
      </w:pPr>
      <w:r>
        <w:rPr>
          <w:rFonts w:hint="eastAsia" w:ascii="宋体" w:hAnsi="宋体"/>
          <w:color w:val="000000"/>
          <w:szCs w:val="21"/>
        </w:rPr>
        <w:t xml:space="preserve">                                                            填表日期：     </w:t>
      </w:r>
    </w:p>
    <w:p w14:paraId="5EFC6AD2">
      <w:pPr>
        <w:jc w:val="center"/>
        <w:rPr>
          <w:rFonts w:ascii="黑体" w:hAnsi="宋体" w:eastAsia="黑体"/>
          <w:b/>
          <w:sz w:val="30"/>
          <w:szCs w:val="30"/>
        </w:rPr>
      </w:pPr>
      <w:r>
        <w:rPr>
          <w:rFonts w:hint="eastAsia" w:ascii="仿宋" w:hAnsi="仿宋" w:eastAsia="仿宋"/>
          <w:b/>
          <w:bCs/>
          <w:sz w:val="36"/>
        </w:rPr>
        <w:br w:type="page"/>
      </w:r>
      <w:r>
        <w:rPr>
          <w:rFonts w:hint="eastAsia" w:ascii="黑体" w:hAnsi="宋体" w:eastAsia="黑体"/>
          <w:b/>
          <w:sz w:val="30"/>
          <w:szCs w:val="30"/>
        </w:rPr>
        <w:t>浙江大学本科生毕业论文（设计）专家盲审评阅书</w:t>
      </w:r>
    </w:p>
    <w:tbl>
      <w:tblPr>
        <w:tblStyle w:val="21"/>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215"/>
        <w:gridCol w:w="540"/>
        <w:gridCol w:w="174"/>
        <w:gridCol w:w="411"/>
        <w:gridCol w:w="315"/>
        <w:gridCol w:w="648"/>
        <w:gridCol w:w="139"/>
        <w:gridCol w:w="293"/>
        <w:gridCol w:w="370"/>
        <w:gridCol w:w="98"/>
        <w:gridCol w:w="432"/>
        <w:gridCol w:w="90"/>
        <w:gridCol w:w="230"/>
        <w:gridCol w:w="508"/>
        <w:gridCol w:w="157"/>
        <w:gridCol w:w="848"/>
        <w:gridCol w:w="255"/>
        <w:gridCol w:w="387"/>
        <w:gridCol w:w="871"/>
        <w:gridCol w:w="83"/>
        <w:gridCol w:w="1431"/>
      </w:tblGrid>
      <w:tr w14:paraId="6828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700" w:type="dxa"/>
            <w:gridSpan w:val="6"/>
            <w:tcBorders>
              <w:right w:val="nil"/>
            </w:tcBorders>
            <w:vAlign w:val="center"/>
          </w:tcPr>
          <w:p w14:paraId="49ED2E2C">
            <w:pPr>
              <w:rPr>
                <w:rFonts w:ascii="宋体" w:hAnsi="宋体"/>
                <w:sz w:val="24"/>
              </w:rPr>
            </w:pPr>
            <w:r>
              <w:rPr>
                <w:rFonts w:hint="eastAsia" w:ascii="宋体" w:hAnsi="宋体"/>
                <w:sz w:val="24"/>
              </w:rPr>
              <w:t>毕业论文（设计）题目</w:t>
            </w:r>
          </w:p>
        </w:tc>
        <w:tc>
          <w:tcPr>
            <w:tcW w:w="6840" w:type="dxa"/>
            <w:gridSpan w:val="16"/>
            <w:tcBorders>
              <w:right w:val="single" w:color="auto" w:sz="4" w:space="0"/>
            </w:tcBorders>
            <w:vAlign w:val="center"/>
          </w:tcPr>
          <w:p w14:paraId="60A62310">
            <w:pPr>
              <w:rPr>
                <w:rFonts w:ascii="宋体" w:hAnsi="宋体"/>
                <w:sz w:val="24"/>
              </w:rPr>
            </w:pPr>
          </w:p>
        </w:tc>
      </w:tr>
      <w:tr w14:paraId="3184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vAlign w:val="center"/>
          </w:tcPr>
          <w:p w14:paraId="688896CD">
            <w:pPr>
              <w:rPr>
                <w:rFonts w:ascii="宋体" w:hAnsi="宋体"/>
                <w:sz w:val="24"/>
              </w:rPr>
            </w:pPr>
            <w:r>
              <w:rPr>
                <w:rFonts w:hint="eastAsia" w:ascii="宋体" w:hAnsi="宋体"/>
                <w:sz w:val="24"/>
              </w:rPr>
              <w:t>学生姓名</w:t>
            </w:r>
          </w:p>
        </w:tc>
        <w:tc>
          <w:tcPr>
            <w:tcW w:w="2520" w:type="dxa"/>
            <w:gridSpan w:val="7"/>
            <w:vAlign w:val="center"/>
          </w:tcPr>
          <w:p w14:paraId="35FB9575">
            <w:pPr>
              <w:rPr>
                <w:rFonts w:ascii="宋体" w:hAnsi="宋体"/>
                <w:sz w:val="24"/>
              </w:rPr>
            </w:pPr>
          </w:p>
        </w:tc>
        <w:tc>
          <w:tcPr>
            <w:tcW w:w="900" w:type="dxa"/>
            <w:gridSpan w:val="3"/>
            <w:vAlign w:val="center"/>
          </w:tcPr>
          <w:p w14:paraId="6B242117">
            <w:pPr>
              <w:rPr>
                <w:rFonts w:ascii="宋体" w:hAnsi="宋体"/>
                <w:sz w:val="24"/>
              </w:rPr>
            </w:pPr>
            <w:r>
              <w:rPr>
                <w:rFonts w:hint="eastAsia" w:ascii="宋体" w:hAnsi="宋体"/>
                <w:sz w:val="24"/>
              </w:rPr>
              <w:t>学号</w:t>
            </w:r>
          </w:p>
        </w:tc>
        <w:tc>
          <w:tcPr>
            <w:tcW w:w="2088" w:type="dxa"/>
            <w:gridSpan w:val="6"/>
            <w:vAlign w:val="center"/>
          </w:tcPr>
          <w:p w14:paraId="52B6A3EE">
            <w:pPr>
              <w:rPr>
                <w:rFonts w:ascii="宋体" w:hAnsi="宋体"/>
                <w:sz w:val="24"/>
              </w:rPr>
            </w:pPr>
          </w:p>
        </w:tc>
        <w:tc>
          <w:tcPr>
            <w:tcW w:w="1341" w:type="dxa"/>
            <w:gridSpan w:val="3"/>
            <w:tcBorders>
              <w:right w:val="nil"/>
            </w:tcBorders>
            <w:vAlign w:val="center"/>
          </w:tcPr>
          <w:p w14:paraId="455B6B4C">
            <w:pPr>
              <w:rPr>
                <w:rFonts w:ascii="宋体" w:hAnsi="宋体"/>
                <w:sz w:val="24"/>
              </w:rPr>
            </w:pPr>
            <w:r>
              <w:rPr>
                <w:rFonts w:hint="eastAsia" w:ascii="宋体" w:hAnsi="宋体"/>
                <w:sz w:val="24"/>
              </w:rPr>
              <w:t>年级</w:t>
            </w:r>
          </w:p>
        </w:tc>
        <w:tc>
          <w:tcPr>
            <w:tcW w:w="1431" w:type="dxa"/>
            <w:tcBorders>
              <w:right w:val="single" w:color="auto" w:sz="4" w:space="0"/>
            </w:tcBorders>
            <w:vAlign w:val="center"/>
          </w:tcPr>
          <w:p w14:paraId="7E31B023">
            <w:pPr>
              <w:rPr>
                <w:rFonts w:ascii="宋体" w:hAnsi="宋体"/>
                <w:sz w:val="24"/>
              </w:rPr>
            </w:pPr>
          </w:p>
        </w:tc>
      </w:tr>
      <w:tr w14:paraId="2A8F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00" w:type="dxa"/>
            <w:gridSpan w:val="3"/>
            <w:vAlign w:val="center"/>
          </w:tcPr>
          <w:p w14:paraId="37214848">
            <w:pPr>
              <w:rPr>
                <w:rFonts w:ascii="宋体" w:hAnsi="宋体"/>
                <w:sz w:val="24"/>
              </w:rPr>
            </w:pPr>
            <w:r>
              <w:rPr>
                <w:rFonts w:hint="eastAsia" w:ascii="宋体" w:hAnsi="宋体"/>
                <w:sz w:val="24"/>
              </w:rPr>
              <w:t>所在学院</w:t>
            </w:r>
          </w:p>
        </w:tc>
        <w:tc>
          <w:tcPr>
            <w:tcW w:w="2880" w:type="dxa"/>
            <w:gridSpan w:val="9"/>
            <w:vAlign w:val="center"/>
          </w:tcPr>
          <w:p w14:paraId="1A1FD402">
            <w:pPr>
              <w:rPr>
                <w:rFonts w:ascii="宋体" w:hAnsi="宋体"/>
                <w:sz w:val="24"/>
              </w:rPr>
            </w:pPr>
            <w:r>
              <w:rPr>
                <w:rFonts w:hint="eastAsia" w:ascii="宋体" w:hAnsi="宋体"/>
                <w:sz w:val="24"/>
              </w:rPr>
              <w:t>材料科学与工程学院</w:t>
            </w:r>
          </w:p>
        </w:tc>
        <w:tc>
          <w:tcPr>
            <w:tcW w:w="828" w:type="dxa"/>
            <w:gridSpan w:val="3"/>
            <w:vAlign w:val="center"/>
          </w:tcPr>
          <w:p w14:paraId="7D287424">
            <w:pPr>
              <w:rPr>
                <w:rFonts w:ascii="宋体" w:hAnsi="宋体"/>
                <w:sz w:val="24"/>
              </w:rPr>
            </w:pPr>
            <w:r>
              <w:rPr>
                <w:rFonts w:hint="eastAsia" w:ascii="宋体" w:hAnsi="宋体"/>
                <w:sz w:val="24"/>
              </w:rPr>
              <w:t>专业</w:t>
            </w:r>
          </w:p>
        </w:tc>
        <w:tc>
          <w:tcPr>
            <w:tcW w:w="4032" w:type="dxa"/>
            <w:gridSpan w:val="7"/>
            <w:vAlign w:val="center"/>
          </w:tcPr>
          <w:p w14:paraId="662D86E4">
            <w:pPr>
              <w:rPr>
                <w:rFonts w:ascii="宋体" w:hAnsi="宋体"/>
                <w:sz w:val="24"/>
              </w:rPr>
            </w:pPr>
            <w:r>
              <w:rPr>
                <w:rFonts w:hint="eastAsia" w:ascii="宋体" w:hAnsi="宋体"/>
                <w:sz w:val="24"/>
              </w:rPr>
              <w:t>材料科学与工程</w:t>
            </w:r>
          </w:p>
        </w:tc>
      </w:tr>
      <w:tr w14:paraId="1284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0" w:type="dxa"/>
            <w:gridSpan w:val="3"/>
            <w:vAlign w:val="center"/>
          </w:tcPr>
          <w:p w14:paraId="7A246792">
            <w:pPr>
              <w:rPr>
                <w:rFonts w:ascii="宋体" w:hAnsi="宋体"/>
                <w:sz w:val="24"/>
              </w:rPr>
            </w:pPr>
            <w:r>
              <w:rPr>
                <w:rFonts w:hint="eastAsia" w:ascii="宋体" w:hAnsi="宋体"/>
                <w:sz w:val="24"/>
              </w:rPr>
              <w:t>指导教师姓名</w:t>
            </w:r>
          </w:p>
        </w:tc>
        <w:tc>
          <w:tcPr>
            <w:tcW w:w="1548" w:type="dxa"/>
            <w:gridSpan w:val="4"/>
            <w:vAlign w:val="center"/>
          </w:tcPr>
          <w:p w14:paraId="447C622E">
            <w:pPr>
              <w:rPr>
                <w:rFonts w:ascii="宋体" w:hAnsi="宋体"/>
                <w:sz w:val="24"/>
              </w:rPr>
            </w:pPr>
          </w:p>
        </w:tc>
        <w:tc>
          <w:tcPr>
            <w:tcW w:w="900" w:type="dxa"/>
            <w:gridSpan w:val="4"/>
            <w:vAlign w:val="center"/>
          </w:tcPr>
          <w:p w14:paraId="566052F6">
            <w:pPr>
              <w:rPr>
                <w:rFonts w:ascii="宋体" w:hAnsi="宋体"/>
                <w:sz w:val="24"/>
              </w:rPr>
            </w:pPr>
            <w:r>
              <w:rPr>
                <w:rFonts w:hint="eastAsia" w:ascii="宋体" w:hAnsi="宋体"/>
                <w:sz w:val="24"/>
              </w:rPr>
              <w:t>职 称</w:t>
            </w:r>
          </w:p>
        </w:tc>
        <w:tc>
          <w:tcPr>
            <w:tcW w:w="1260" w:type="dxa"/>
            <w:gridSpan w:val="4"/>
            <w:vAlign w:val="center"/>
          </w:tcPr>
          <w:p w14:paraId="10CF72F6">
            <w:pPr>
              <w:rPr>
                <w:rFonts w:ascii="宋体" w:hAnsi="宋体"/>
                <w:sz w:val="24"/>
              </w:rPr>
            </w:pPr>
          </w:p>
        </w:tc>
        <w:tc>
          <w:tcPr>
            <w:tcW w:w="1260" w:type="dxa"/>
            <w:gridSpan w:val="3"/>
            <w:vAlign w:val="center"/>
          </w:tcPr>
          <w:p w14:paraId="775FC5BF">
            <w:pPr>
              <w:rPr>
                <w:rFonts w:ascii="宋体" w:hAnsi="宋体"/>
                <w:sz w:val="24"/>
              </w:rPr>
            </w:pPr>
            <w:r>
              <w:rPr>
                <w:rFonts w:hint="eastAsia" w:ascii="宋体" w:hAnsi="宋体"/>
                <w:sz w:val="24"/>
              </w:rPr>
              <w:t>所在单位</w:t>
            </w:r>
          </w:p>
        </w:tc>
        <w:tc>
          <w:tcPr>
            <w:tcW w:w="2772" w:type="dxa"/>
            <w:gridSpan w:val="4"/>
            <w:vAlign w:val="center"/>
          </w:tcPr>
          <w:p w14:paraId="781024D4">
            <w:pPr>
              <w:rPr>
                <w:rFonts w:ascii="宋体" w:hAnsi="宋体"/>
                <w:sz w:val="24"/>
              </w:rPr>
            </w:pPr>
            <w:r>
              <w:rPr>
                <w:rFonts w:hint="eastAsia" w:ascii="宋体" w:hAnsi="宋体"/>
                <w:sz w:val="24"/>
              </w:rPr>
              <w:t>浙江大学材料学院</w:t>
            </w:r>
          </w:p>
        </w:tc>
      </w:tr>
      <w:tr w14:paraId="4D42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0" w:hRule="atLeast"/>
        </w:trPr>
        <w:tc>
          <w:tcPr>
            <w:tcW w:w="9540" w:type="dxa"/>
            <w:gridSpan w:val="22"/>
          </w:tcPr>
          <w:p w14:paraId="34CED828">
            <w:pPr>
              <w:rPr>
                <w:rFonts w:ascii="宋体" w:hAnsi="宋体"/>
                <w:sz w:val="18"/>
                <w:szCs w:val="18"/>
              </w:rPr>
            </w:pPr>
            <w:r>
              <w:rPr>
                <w:rFonts w:hint="eastAsia" w:ascii="宋体" w:hAnsi="宋体"/>
                <w:sz w:val="24"/>
              </w:rPr>
              <w:t>本科生毕业论文（设计）评阅意见：</w:t>
            </w:r>
            <w:r>
              <w:rPr>
                <w:rFonts w:hint="eastAsia" w:ascii="宋体" w:hAnsi="宋体"/>
                <w:sz w:val="18"/>
                <w:szCs w:val="18"/>
              </w:rPr>
              <w:t>（对论文选题、文献综述、外文翻译、研究内容与方法、创新点、论文质量与理论水平、论文写作规范与文风和修改建议等方面加以评阅）</w:t>
            </w:r>
          </w:p>
          <w:p w14:paraId="0D45167B">
            <w:pPr>
              <w:ind w:firstLine="420" w:firstLineChars="175"/>
              <w:rPr>
                <w:rFonts w:ascii="宋体" w:hAnsi="宋体"/>
                <w:sz w:val="24"/>
              </w:rPr>
            </w:pPr>
          </w:p>
          <w:p w14:paraId="31CA93DD">
            <w:pPr>
              <w:ind w:firstLine="420" w:firstLineChars="175"/>
              <w:rPr>
                <w:rFonts w:ascii="宋体" w:hAnsi="宋体"/>
                <w:sz w:val="24"/>
              </w:rPr>
            </w:pPr>
          </w:p>
        </w:tc>
      </w:tr>
      <w:tr w14:paraId="2F68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74" w:type="dxa"/>
            <w:gridSpan w:val="4"/>
            <w:vMerge w:val="restart"/>
            <w:vAlign w:val="center"/>
          </w:tcPr>
          <w:p w14:paraId="0F7CD48D">
            <w:pPr>
              <w:jc w:val="center"/>
              <w:rPr>
                <w:rFonts w:ascii="宋体" w:hAnsi="宋体"/>
                <w:szCs w:val="21"/>
              </w:rPr>
            </w:pPr>
            <w:r>
              <w:rPr>
                <w:rFonts w:hint="eastAsia" w:ascii="宋体" w:hAnsi="宋体"/>
                <w:szCs w:val="21"/>
              </w:rPr>
              <w:t>毕设论文</w:t>
            </w:r>
          </w:p>
          <w:p w14:paraId="51F75006">
            <w:pPr>
              <w:jc w:val="center"/>
              <w:rPr>
                <w:rFonts w:ascii="宋体" w:hAnsi="宋体"/>
                <w:szCs w:val="21"/>
              </w:rPr>
            </w:pPr>
            <w:r>
              <w:rPr>
                <w:rFonts w:hint="eastAsia" w:ascii="宋体" w:hAnsi="宋体"/>
                <w:szCs w:val="21"/>
              </w:rPr>
              <w:t>总体等级评价</w:t>
            </w:r>
          </w:p>
        </w:tc>
        <w:tc>
          <w:tcPr>
            <w:tcW w:w="1513" w:type="dxa"/>
            <w:gridSpan w:val="4"/>
            <w:vAlign w:val="center"/>
          </w:tcPr>
          <w:p w14:paraId="6D36E81D">
            <w:pPr>
              <w:widowControl/>
              <w:jc w:val="center"/>
              <w:textAlignment w:val="center"/>
              <w:rPr>
                <w:rFonts w:ascii="宋体" w:hAnsi="宋体"/>
                <w:szCs w:val="21"/>
              </w:rPr>
            </w:pPr>
            <w:r>
              <w:rPr>
                <w:rFonts w:hint="eastAsia" w:ascii="宋体" w:hAnsi="宋体" w:cs="宋体"/>
                <w:color w:val="000000"/>
                <w:kern w:val="0"/>
                <w:szCs w:val="21"/>
                <w:lang w:bidi="ar"/>
              </w:rPr>
              <w:t>A（优秀）</w:t>
            </w:r>
          </w:p>
        </w:tc>
        <w:tc>
          <w:tcPr>
            <w:tcW w:w="1513" w:type="dxa"/>
            <w:gridSpan w:val="6"/>
            <w:vAlign w:val="center"/>
          </w:tcPr>
          <w:p w14:paraId="741E3D2A">
            <w:pPr>
              <w:widowControl/>
              <w:jc w:val="center"/>
              <w:textAlignment w:val="center"/>
              <w:rPr>
                <w:rFonts w:ascii="宋体" w:hAnsi="宋体"/>
                <w:szCs w:val="21"/>
              </w:rPr>
            </w:pPr>
            <w:r>
              <w:rPr>
                <w:rFonts w:hint="eastAsia" w:ascii="宋体" w:hAnsi="宋体" w:cs="宋体"/>
                <w:color w:val="000000"/>
                <w:kern w:val="0"/>
                <w:szCs w:val="21"/>
                <w:lang w:bidi="ar"/>
              </w:rPr>
              <w:t>B（良好）</w:t>
            </w:r>
          </w:p>
        </w:tc>
        <w:tc>
          <w:tcPr>
            <w:tcW w:w="1513" w:type="dxa"/>
            <w:gridSpan w:val="3"/>
            <w:vAlign w:val="center"/>
          </w:tcPr>
          <w:p w14:paraId="7C8EC349">
            <w:pPr>
              <w:widowControl/>
              <w:jc w:val="center"/>
              <w:textAlignment w:val="center"/>
              <w:rPr>
                <w:rFonts w:ascii="宋体" w:hAnsi="宋体"/>
                <w:szCs w:val="21"/>
              </w:rPr>
            </w:pPr>
            <w:r>
              <w:rPr>
                <w:rFonts w:hint="eastAsia" w:ascii="宋体" w:hAnsi="宋体" w:cs="宋体"/>
                <w:color w:val="000000"/>
                <w:kern w:val="0"/>
                <w:szCs w:val="21"/>
                <w:lang w:bidi="ar"/>
              </w:rPr>
              <w:t>C（中等）</w:t>
            </w:r>
          </w:p>
        </w:tc>
        <w:tc>
          <w:tcPr>
            <w:tcW w:w="1513" w:type="dxa"/>
            <w:gridSpan w:val="3"/>
            <w:vAlign w:val="center"/>
          </w:tcPr>
          <w:p w14:paraId="5BB0BAED">
            <w:pPr>
              <w:widowControl/>
              <w:jc w:val="center"/>
              <w:textAlignment w:val="center"/>
              <w:rPr>
                <w:rFonts w:ascii="宋体" w:hAnsi="宋体"/>
                <w:szCs w:val="21"/>
              </w:rPr>
            </w:pPr>
            <w:r>
              <w:rPr>
                <w:rFonts w:hint="eastAsia" w:ascii="宋体" w:hAnsi="宋体" w:cs="宋体"/>
                <w:color w:val="000000"/>
                <w:kern w:val="0"/>
                <w:szCs w:val="21"/>
                <w:lang w:bidi="ar"/>
              </w:rPr>
              <w:t>D（及格）</w:t>
            </w:r>
          </w:p>
        </w:tc>
        <w:tc>
          <w:tcPr>
            <w:tcW w:w="1514" w:type="dxa"/>
            <w:gridSpan w:val="2"/>
            <w:tcBorders>
              <w:right w:val="single" w:color="auto" w:sz="4" w:space="0"/>
            </w:tcBorders>
            <w:vAlign w:val="center"/>
          </w:tcPr>
          <w:p w14:paraId="4AFAD646">
            <w:pPr>
              <w:widowControl/>
              <w:jc w:val="center"/>
              <w:textAlignment w:val="center"/>
              <w:rPr>
                <w:rFonts w:ascii="宋体" w:hAnsi="宋体"/>
                <w:szCs w:val="21"/>
              </w:rPr>
            </w:pPr>
            <w:r>
              <w:rPr>
                <w:rFonts w:hint="eastAsia" w:ascii="宋体" w:hAnsi="宋体" w:cs="宋体"/>
                <w:color w:val="000000"/>
                <w:kern w:val="0"/>
                <w:szCs w:val="21"/>
                <w:lang w:bidi="ar"/>
              </w:rPr>
              <w:t>E（较差）</w:t>
            </w:r>
          </w:p>
        </w:tc>
      </w:tr>
      <w:tr w14:paraId="4CAD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74" w:type="dxa"/>
            <w:gridSpan w:val="4"/>
            <w:vMerge w:val="continue"/>
            <w:vAlign w:val="center"/>
          </w:tcPr>
          <w:p w14:paraId="2483A717">
            <w:pPr>
              <w:rPr>
                <w:rFonts w:ascii="宋体" w:hAnsi="宋体"/>
                <w:szCs w:val="21"/>
              </w:rPr>
            </w:pPr>
          </w:p>
        </w:tc>
        <w:tc>
          <w:tcPr>
            <w:tcW w:w="1513" w:type="dxa"/>
            <w:gridSpan w:val="4"/>
            <w:vAlign w:val="center"/>
          </w:tcPr>
          <w:p w14:paraId="6CFE9575">
            <w:pPr>
              <w:jc w:val="center"/>
              <w:rPr>
                <w:rFonts w:ascii="宋体" w:hAnsi="宋体"/>
                <w:b/>
                <w:bCs/>
                <w:sz w:val="24"/>
              </w:rPr>
            </w:pPr>
          </w:p>
        </w:tc>
        <w:tc>
          <w:tcPr>
            <w:tcW w:w="1513" w:type="dxa"/>
            <w:gridSpan w:val="6"/>
            <w:vAlign w:val="center"/>
          </w:tcPr>
          <w:p w14:paraId="5E4216D3">
            <w:pPr>
              <w:jc w:val="center"/>
              <w:rPr>
                <w:rFonts w:ascii="宋体" w:hAnsi="宋体"/>
                <w:b/>
                <w:bCs/>
                <w:sz w:val="24"/>
              </w:rPr>
            </w:pPr>
          </w:p>
        </w:tc>
        <w:tc>
          <w:tcPr>
            <w:tcW w:w="1513" w:type="dxa"/>
            <w:gridSpan w:val="3"/>
            <w:vAlign w:val="center"/>
          </w:tcPr>
          <w:p w14:paraId="461BD12C">
            <w:pPr>
              <w:jc w:val="center"/>
              <w:rPr>
                <w:rFonts w:ascii="宋体" w:hAnsi="宋体"/>
                <w:b/>
                <w:bCs/>
                <w:sz w:val="24"/>
              </w:rPr>
            </w:pPr>
          </w:p>
        </w:tc>
        <w:tc>
          <w:tcPr>
            <w:tcW w:w="1513" w:type="dxa"/>
            <w:gridSpan w:val="3"/>
            <w:vAlign w:val="center"/>
          </w:tcPr>
          <w:p w14:paraId="06247AE4">
            <w:pPr>
              <w:jc w:val="center"/>
              <w:rPr>
                <w:rFonts w:ascii="宋体" w:hAnsi="宋体"/>
                <w:b/>
                <w:bCs/>
                <w:sz w:val="24"/>
              </w:rPr>
            </w:pPr>
          </w:p>
        </w:tc>
        <w:tc>
          <w:tcPr>
            <w:tcW w:w="1514" w:type="dxa"/>
            <w:gridSpan w:val="2"/>
            <w:tcBorders>
              <w:right w:val="single" w:color="auto" w:sz="4" w:space="0"/>
            </w:tcBorders>
          </w:tcPr>
          <w:p w14:paraId="428BDE52">
            <w:pPr>
              <w:jc w:val="center"/>
              <w:rPr>
                <w:rFonts w:ascii="宋体" w:hAnsi="宋体"/>
                <w:b/>
                <w:bCs/>
                <w:sz w:val="24"/>
              </w:rPr>
            </w:pPr>
          </w:p>
        </w:tc>
      </w:tr>
      <w:tr w14:paraId="7811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85" w:type="dxa"/>
            <w:gridSpan w:val="5"/>
            <w:vAlign w:val="center"/>
          </w:tcPr>
          <w:p w14:paraId="491EFBE2">
            <w:pPr>
              <w:jc w:val="center"/>
              <w:rPr>
                <w:rFonts w:ascii="宋体" w:hAnsi="宋体"/>
                <w:szCs w:val="21"/>
              </w:rPr>
            </w:pPr>
            <w:r>
              <w:rPr>
                <w:rFonts w:hint="eastAsia" w:ascii="宋体" w:hAnsi="宋体"/>
                <w:szCs w:val="21"/>
              </w:rPr>
              <w:t>同意答辩</w:t>
            </w:r>
          </w:p>
        </w:tc>
        <w:tc>
          <w:tcPr>
            <w:tcW w:w="2385" w:type="dxa"/>
            <w:gridSpan w:val="8"/>
            <w:vAlign w:val="center"/>
          </w:tcPr>
          <w:p w14:paraId="4E68A00F">
            <w:pPr>
              <w:jc w:val="center"/>
              <w:rPr>
                <w:rFonts w:ascii="宋体" w:hAnsi="宋体"/>
                <w:szCs w:val="21"/>
              </w:rPr>
            </w:pPr>
            <w:r>
              <w:rPr>
                <w:rFonts w:hint="eastAsia" w:ascii="宋体" w:hAnsi="宋体"/>
                <w:szCs w:val="21"/>
              </w:rPr>
              <w:t>同意小修改后答辩</w:t>
            </w:r>
          </w:p>
        </w:tc>
        <w:tc>
          <w:tcPr>
            <w:tcW w:w="2385" w:type="dxa"/>
            <w:gridSpan w:val="6"/>
            <w:vAlign w:val="center"/>
          </w:tcPr>
          <w:p w14:paraId="7A48CFC9">
            <w:pPr>
              <w:jc w:val="center"/>
              <w:rPr>
                <w:rFonts w:ascii="宋体" w:hAnsi="宋体"/>
                <w:szCs w:val="21"/>
              </w:rPr>
            </w:pPr>
            <w:r>
              <w:rPr>
                <w:rFonts w:hint="eastAsia" w:ascii="宋体" w:hAnsi="宋体"/>
                <w:szCs w:val="21"/>
              </w:rPr>
              <w:t>大修后答辩（答辩前送原专家评阅通过）</w:t>
            </w:r>
          </w:p>
        </w:tc>
        <w:tc>
          <w:tcPr>
            <w:tcW w:w="2385" w:type="dxa"/>
            <w:gridSpan w:val="3"/>
            <w:tcBorders>
              <w:right w:val="single" w:color="auto" w:sz="4" w:space="0"/>
            </w:tcBorders>
            <w:vAlign w:val="center"/>
          </w:tcPr>
          <w:p w14:paraId="2AD4E9BE">
            <w:pPr>
              <w:jc w:val="center"/>
              <w:rPr>
                <w:rFonts w:ascii="宋体" w:hAnsi="宋体"/>
                <w:szCs w:val="21"/>
              </w:rPr>
            </w:pPr>
            <w:r>
              <w:rPr>
                <w:rFonts w:hint="eastAsia" w:ascii="宋体" w:hAnsi="宋体"/>
                <w:szCs w:val="21"/>
              </w:rPr>
              <w:t>未达到答辩要求</w:t>
            </w:r>
          </w:p>
        </w:tc>
      </w:tr>
      <w:tr w14:paraId="0317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85" w:type="dxa"/>
            <w:gridSpan w:val="5"/>
            <w:vAlign w:val="center"/>
          </w:tcPr>
          <w:p w14:paraId="3457433A">
            <w:pPr>
              <w:jc w:val="center"/>
              <w:rPr>
                <w:rFonts w:ascii="宋体" w:hAnsi="宋体"/>
                <w:b/>
                <w:bCs/>
                <w:sz w:val="24"/>
              </w:rPr>
            </w:pPr>
          </w:p>
        </w:tc>
        <w:tc>
          <w:tcPr>
            <w:tcW w:w="2385" w:type="dxa"/>
            <w:gridSpan w:val="8"/>
            <w:vAlign w:val="center"/>
          </w:tcPr>
          <w:p w14:paraId="719D7809">
            <w:pPr>
              <w:jc w:val="center"/>
              <w:rPr>
                <w:rFonts w:ascii="宋体" w:hAnsi="宋体"/>
                <w:b/>
                <w:bCs/>
                <w:sz w:val="24"/>
              </w:rPr>
            </w:pPr>
          </w:p>
        </w:tc>
        <w:tc>
          <w:tcPr>
            <w:tcW w:w="2385" w:type="dxa"/>
            <w:gridSpan w:val="6"/>
            <w:vAlign w:val="center"/>
          </w:tcPr>
          <w:p w14:paraId="038D8552">
            <w:pPr>
              <w:jc w:val="center"/>
              <w:rPr>
                <w:rFonts w:ascii="宋体" w:hAnsi="宋体"/>
                <w:b/>
                <w:bCs/>
                <w:sz w:val="24"/>
              </w:rPr>
            </w:pPr>
          </w:p>
        </w:tc>
        <w:tc>
          <w:tcPr>
            <w:tcW w:w="2385" w:type="dxa"/>
            <w:gridSpan w:val="3"/>
            <w:tcBorders>
              <w:right w:val="single" w:color="auto" w:sz="4" w:space="0"/>
            </w:tcBorders>
          </w:tcPr>
          <w:p w14:paraId="7DDA485D">
            <w:pPr>
              <w:jc w:val="center"/>
              <w:rPr>
                <w:rFonts w:ascii="宋体" w:hAnsi="宋体"/>
                <w:b/>
                <w:bCs/>
                <w:sz w:val="24"/>
              </w:rPr>
            </w:pPr>
          </w:p>
        </w:tc>
      </w:tr>
      <w:tr w14:paraId="50D7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45" w:type="dxa"/>
            <w:vAlign w:val="center"/>
          </w:tcPr>
          <w:p w14:paraId="77AD01CE">
            <w:pPr>
              <w:rPr>
                <w:rFonts w:ascii="宋体" w:hAnsi="宋体"/>
                <w:sz w:val="24"/>
              </w:rPr>
            </w:pPr>
            <w:r>
              <w:rPr>
                <w:rFonts w:hint="eastAsia" w:ascii="宋体" w:hAnsi="宋体"/>
                <w:sz w:val="24"/>
              </w:rPr>
              <w:t>评阅人</w:t>
            </w:r>
          </w:p>
        </w:tc>
        <w:tc>
          <w:tcPr>
            <w:tcW w:w="1340" w:type="dxa"/>
            <w:gridSpan w:val="4"/>
            <w:vAlign w:val="center"/>
          </w:tcPr>
          <w:p w14:paraId="601A7819">
            <w:pPr>
              <w:rPr>
                <w:rFonts w:ascii="宋体" w:hAnsi="宋体"/>
                <w:sz w:val="24"/>
              </w:rPr>
            </w:pPr>
            <w:r>
              <w:rPr>
                <w:rFonts w:hint="eastAsia" w:ascii="宋体" w:hAnsi="宋体"/>
                <w:sz w:val="24"/>
              </w:rPr>
              <w:t>隐名评阅</w:t>
            </w:r>
          </w:p>
        </w:tc>
        <w:tc>
          <w:tcPr>
            <w:tcW w:w="1765" w:type="dxa"/>
            <w:gridSpan w:val="5"/>
            <w:vAlign w:val="center"/>
          </w:tcPr>
          <w:p w14:paraId="6C087E8C">
            <w:pPr>
              <w:widowControl/>
              <w:rPr>
                <w:rFonts w:ascii="宋体" w:hAnsi="宋体"/>
                <w:sz w:val="24"/>
              </w:rPr>
            </w:pPr>
            <w:r>
              <w:rPr>
                <w:rFonts w:hint="eastAsia" w:ascii="宋体" w:hAnsi="宋体"/>
                <w:sz w:val="24"/>
              </w:rPr>
              <w:t>评阅人职称</w:t>
            </w:r>
          </w:p>
        </w:tc>
        <w:tc>
          <w:tcPr>
            <w:tcW w:w="1515" w:type="dxa"/>
            <w:gridSpan w:val="6"/>
            <w:vAlign w:val="center"/>
          </w:tcPr>
          <w:p w14:paraId="3A55A0BA">
            <w:pPr>
              <w:rPr>
                <w:rFonts w:ascii="宋体" w:hAnsi="宋体"/>
                <w:sz w:val="24"/>
              </w:rPr>
            </w:pPr>
          </w:p>
        </w:tc>
        <w:tc>
          <w:tcPr>
            <w:tcW w:w="1490" w:type="dxa"/>
            <w:gridSpan w:val="3"/>
            <w:vAlign w:val="center"/>
          </w:tcPr>
          <w:p w14:paraId="5687F515">
            <w:pPr>
              <w:widowControl/>
              <w:rPr>
                <w:rFonts w:ascii="宋体" w:hAnsi="宋体"/>
                <w:sz w:val="24"/>
              </w:rPr>
            </w:pPr>
            <w:r>
              <w:rPr>
                <w:rFonts w:hint="eastAsia" w:ascii="宋体" w:hAnsi="宋体"/>
                <w:sz w:val="24"/>
              </w:rPr>
              <w:t>评阅人单位</w:t>
            </w:r>
          </w:p>
        </w:tc>
        <w:tc>
          <w:tcPr>
            <w:tcW w:w="2385" w:type="dxa"/>
            <w:gridSpan w:val="3"/>
            <w:vAlign w:val="center"/>
          </w:tcPr>
          <w:p w14:paraId="0635257A">
            <w:pPr>
              <w:rPr>
                <w:rFonts w:ascii="宋体" w:hAnsi="宋体"/>
                <w:sz w:val="24"/>
              </w:rPr>
            </w:pPr>
          </w:p>
        </w:tc>
      </w:tr>
    </w:tbl>
    <w:p w14:paraId="302C655E">
      <w:pPr>
        <w:rPr>
          <w:rFonts w:ascii="宋体" w:hAnsi="宋体"/>
          <w:szCs w:val="21"/>
        </w:rPr>
      </w:pPr>
    </w:p>
    <w:p w14:paraId="5E6D4181">
      <w:pPr>
        <w:rPr>
          <w:rFonts w:ascii="宋体" w:hAnsi="宋体"/>
          <w:szCs w:val="21"/>
        </w:rPr>
      </w:pPr>
      <w:r>
        <w:rPr>
          <w:rFonts w:hint="eastAsia" w:ascii="宋体" w:hAnsi="宋体"/>
          <w:szCs w:val="21"/>
        </w:rPr>
        <w:t>注：请评阅专家经综合评价后，在相应栏内打“</w:t>
      </w:r>
      <w:r>
        <w:rPr>
          <w:rFonts w:ascii="宋体" w:hAnsi="宋体"/>
          <w:b/>
          <w:bCs/>
          <w:szCs w:val="21"/>
        </w:rPr>
        <w:t>√</w:t>
      </w:r>
      <w:r>
        <w:rPr>
          <w:rFonts w:hint="eastAsia" w:ascii="宋体" w:hAnsi="宋体"/>
          <w:szCs w:val="21"/>
        </w:rPr>
        <w:t>”。</w:t>
      </w:r>
    </w:p>
    <w:p w14:paraId="3796FF4B">
      <w:pPr>
        <w:rPr>
          <w:rFonts w:ascii="宋体" w:hAnsi="宋体"/>
          <w:szCs w:val="21"/>
        </w:rPr>
      </w:pPr>
      <w:r>
        <w:rPr>
          <w:rFonts w:hint="eastAsia" w:ascii="宋体" w:hAnsi="宋体"/>
          <w:szCs w:val="21"/>
        </w:rPr>
        <w:br w:type="page"/>
      </w:r>
    </w:p>
    <w:p w14:paraId="2F82C2D9">
      <w:pPr>
        <w:rPr>
          <w:rFonts w:ascii="黑体" w:hAnsi="宋体" w:eastAsia="黑体"/>
          <w:b/>
          <w:sz w:val="30"/>
          <w:szCs w:val="30"/>
        </w:rPr>
      </w:pPr>
      <w:r>
        <w:rPr>
          <w:rFonts w:hint="eastAsia" w:ascii="宋体" w:hAnsi="宋体"/>
          <w:sz w:val="28"/>
          <w:szCs w:val="28"/>
        </w:rPr>
        <w:t xml:space="preserve">   </w:t>
      </w:r>
      <w:r>
        <w:rPr>
          <w:rFonts w:hint="eastAsia" w:ascii="黑体" w:hAnsi="宋体" w:eastAsia="黑体"/>
          <w:b/>
          <w:sz w:val="30"/>
          <w:szCs w:val="30"/>
        </w:rPr>
        <w:t xml:space="preserve"> 浙江大学本科生毕业论文（设计）现场答辩记录表</w:t>
      </w:r>
    </w:p>
    <w:p w14:paraId="13D81D7F">
      <w:pPr>
        <w:spacing w:before="156" w:beforeLines="50" w:after="156" w:afterLines="50"/>
        <w:ind w:left="-359" w:leftChars="-171"/>
        <w:rPr>
          <w:rFonts w:ascii="宋体" w:hAnsi="宋体"/>
          <w:b/>
          <w:szCs w:val="21"/>
        </w:rPr>
      </w:pPr>
      <w:r>
        <w:rPr>
          <w:rFonts w:hint="eastAsia" w:ascii="宋体" w:hAnsi="宋体"/>
          <w:b/>
          <w:szCs w:val="21"/>
        </w:rPr>
        <w:t>　　学院： 材料科学与工程学院                                          毕业届别：</w:t>
      </w:r>
    </w:p>
    <w:tbl>
      <w:tblPr>
        <w:tblStyle w:val="21"/>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540"/>
        <w:gridCol w:w="465"/>
        <w:gridCol w:w="435"/>
        <w:gridCol w:w="360"/>
        <w:gridCol w:w="360"/>
        <w:gridCol w:w="540"/>
        <w:gridCol w:w="645"/>
        <w:gridCol w:w="795"/>
        <w:gridCol w:w="465"/>
        <w:gridCol w:w="435"/>
        <w:gridCol w:w="360"/>
        <w:gridCol w:w="2880"/>
      </w:tblGrid>
      <w:tr w14:paraId="04B8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0" w:type="dxa"/>
            <w:tcBorders>
              <w:right w:val="nil"/>
            </w:tcBorders>
            <w:vAlign w:val="center"/>
          </w:tcPr>
          <w:p w14:paraId="1957EE83">
            <w:pPr>
              <w:rPr>
                <w:rFonts w:ascii="宋体" w:hAnsi="宋体"/>
                <w:sz w:val="24"/>
              </w:rPr>
            </w:pPr>
            <w:r>
              <w:rPr>
                <w:rFonts w:hint="eastAsia" w:ascii="宋体" w:hAnsi="宋体"/>
                <w:sz w:val="24"/>
              </w:rPr>
              <w:t>学生姓名</w:t>
            </w:r>
          </w:p>
        </w:tc>
        <w:tc>
          <w:tcPr>
            <w:tcW w:w="1440" w:type="dxa"/>
            <w:gridSpan w:val="3"/>
            <w:tcBorders>
              <w:right w:val="nil"/>
            </w:tcBorders>
            <w:vAlign w:val="center"/>
          </w:tcPr>
          <w:p w14:paraId="75A40B82">
            <w:pPr>
              <w:ind w:left="177"/>
              <w:rPr>
                <w:rFonts w:ascii="宋体" w:hAnsi="宋体"/>
                <w:sz w:val="24"/>
              </w:rPr>
            </w:pPr>
          </w:p>
        </w:tc>
        <w:tc>
          <w:tcPr>
            <w:tcW w:w="720" w:type="dxa"/>
            <w:gridSpan w:val="2"/>
            <w:tcBorders>
              <w:right w:val="nil"/>
            </w:tcBorders>
            <w:vAlign w:val="center"/>
          </w:tcPr>
          <w:p w14:paraId="207C8016">
            <w:pPr>
              <w:rPr>
                <w:rFonts w:ascii="宋体" w:hAnsi="宋体"/>
                <w:sz w:val="24"/>
              </w:rPr>
            </w:pPr>
            <w:r>
              <w:rPr>
                <w:rFonts w:hint="eastAsia" w:ascii="宋体" w:hAnsi="宋体"/>
                <w:sz w:val="24"/>
              </w:rPr>
              <w:t xml:space="preserve">学号               </w:t>
            </w:r>
          </w:p>
        </w:tc>
        <w:tc>
          <w:tcPr>
            <w:tcW w:w="1980" w:type="dxa"/>
            <w:gridSpan w:val="3"/>
            <w:tcBorders>
              <w:right w:val="nil"/>
            </w:tcBorders>
            <w:vAlign w:val="center"/>
          </w:tcPr>
          <w:p w14:paraId="73FC9F86">
            <w:pPr>
              <w:rPr>
                <w:rFonts w:ascii="宋体" w:hAnsi="宋体"/>
                <w:sz w:val="24"/>
              </w:rPr>
            </w:pPr>
          </w:p>
        </w:tc>
        <w:tc>
          <w:tcPr>
            <w:tcW w:w="900" w:type="dxa"/>
            <w:gridSpan w:val="2"/>
            <w:tcBorders>
              <w:right w:val="nil"/>
            </w:tcBorders>
            <w:vAlign w:val="center"/>
          </w:tcPr>
          <w:p w14:paraId="6E2CB997">
            <w:pPr>
              <w:rPr>
                <w:rFonts w:ascii="宋体" w:hAnsi="宋体"/>
                <w:sz w:val="24"/>
              </w:rPr>
            </w:pPr>
            <w:r>
              <w:rPr>
                <w:rFonts w:hint="eastAsia" w:ascii="宋体" w:hAnsi="宋体"/>
                <w:sz w:val="24"/>
              </w:rPr>
              <w:t>专业</w:t>
            </w:r>
          </w:p>
        </w:tc>
        <w:tc>
          <w:tcPr>
            <w:tcW w:w="3240" w:type="dxa"/>
            <w:gridSpan w:val="2"/>
            <w:tcBorders>
              <w:right w:val="single" w:color="auto" w:sz="4" w:space="0"/>
            </w:tcBorders>
            <w:vAlign w:val="center"/>
          </w:tcPr>
          <w:p w14:paraId="4DC3F65E">
            <w:pPr>
              <w:rPr>
                <w:rFonts w:ascii="宋体" w:hAnsi="宋体"/>
                <w:sz w:val="24"/>
              </w:rPr>
            </w:pPr>
          </w:p>
        </w:tc>
      </w:tr>
      <w:tr w14:paraId="76A1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700" w:type="dxa"/>
            <w:gridSpan w:val="4"/>
            <w:tcBorders>
              <w:right w:val="nil"/>
            </w:tcBorders>
            <w:vAlign w:val="center"/>
          </w:tcPr>
          <w:p w14:paraId="4B8E70FE">
            <w:pPr>
              <w:rPr>
                <w:rFonts w:ascii="宋体" w:hAnsi="宋体"/>
                <w:sz w:val="24"/>
              </w:rPr>
            </w:pPr>
            <w:r>
              <w:rPr>
                <w:rFonts w:hint="eastAsia" w:ascii="宋体" w:hAnsi="宋体"/>
                <w:sz w:val="24"/>
              </w:rPr>
              <w:t>毕业论文（设计）题目</w:t>
            </w:r>
          </w:p>
        </w:tc>
        <w:tc>
          <w:tcPr>
            <w:tcW w:w="6840" w:type="dxa"/>
            <w:gridSpan w:val="9"/>
            <w:tcBorders>
              <w:right w:val="single" w:color="auto" w:sz="4" w:space="0"/>
            </w:tcBorders>
            <w:vAlign w:val="center"/>
          </w:tcPr>
          <w:p w14:paraId="604C205C">
            <w:pPr>
              <w:rPr>
                <w:rFonts w:ascii="宋体" w:hAnsi="宋体"/>
                <w:sz w:val="24"/>
              </w:rPr>
            </w:pPr>
          </w:p>
        </w:tc>
      </w:tr>
      <w:tr w14:paraId="66FD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800" w:type="dxa"/>
            <w:gridSpan w:val="2"/>
            <w:vAlign w:val="center"/>
          </w:tcPr>
          <w:p w14:paraId="478EB3ED">
            <w:pPr>
              <w:rPr>
                <w:rFonts w:ascii="宋体" w:hAnsi="宋体"/>
                <w:sz w:val="24"/>
              </w:rPr>
            </w:pPr>
            <w:r>
              <w:rPr>
                <w:rFonts w:hint="eastAsia" w:ascii="宋体" w:hAnsi="宋体"/>
                <w:sz w:val="24"/>
              </w:rPr>
              <w:t>指导教师姓名</w:t>
            </w:r>
          </w:p>
        </w:tc>
        <w:tc>
          <w:tcPr>
            <w:tcW w:w="1260" w:type="dxa"/>
            <w:gridSpan w:val="3"/>
            <w:vAlign w:val="center"/>
          </w:tcPr>
          <w:p w14:paraId="3E5244B3">
            <w:pPr>
              <w:rPr>
                <w:rFonts w:ascii="宋体" w:hAnsi="宋体"/>
                <w:sz w:val="24"/>
              </w:rPr>
            </w:pPr>
          </w:p>
        </w:tc>
        <w:tc>
          <w:tcPr>
            <w:tcW w:w="900" w:type="dxa"/>
            <w:gridSpan w:val="2"/>
            <w:vAlign w:val="center"/>
          </w:tcPr>
          <w:p w14:paraId="138C21FA">
            <w:pPr>
              <w:rPr>
                <w:rFonts w:ascii="宋体" w:hAnsi="宋体"/>
                <w:sz w:val="24"/>
              </w:rPr>
            </w:pPr>
            <w:r>
              <w:rPr>
                <w:rFonts w:hint="eastAsia" w:ascii="宋体" w:hAnsi="宋体"/>
                <w:sz w:val="24"/>
              </w:rPr>
              <w:t>职 称</w:t>
            </w:r>
          </w:p>
        </w:tc>
        <w:tc>
          <w:tcPr>
            <w:tcW w:w="1440" w:type="dxa"/>
            <w:gridSpan w:val="2"/>
            <w:vAlign w:val="center"/>
          </w:tcPr>
          <w:p w14:paraId="082126B6">
            <w:pPr>
              <w:rPr>
                <w:rFonts w:ascii="宋体" w:hAnsi="宋体"/>
                <w:sz w:val="24"/>
              </w:rPr>
            </w:pPr>
          </w:p>
        </w:tc>
        <w:tc>
          <w:tcPr>
            <w:tcW w:w="1260" w:type="dxa"/>
            <w:gridSpan w:val="3"/>
            <w:vAlign w:val="center"/>
          </w:tcPr>
          <w:p w14:paraId="357175BA">
            <w:pPr>
              <w:rPr>
                <w:rFonts w:ascii="宋体" w:hAnsi="宋体"/>
                <w:sz w:val="24"/>
              </w:rPr>
            </w:pPr>
            <w:r>
              <w:rPr>
                <w:rFonts w:hint="eastAsia" w:ascii="宋体" w:hAnsi="宋体"/>
                <w:sz w:val="24"/>
              </w:rPr>
              <w:t>所在单位</w:t>
            </w:r>
          </w:p>
        </w:tc>
        <w:tc>
          <w:tcPr>
            <w:tcW w:w="2880" w:type="dxa"/>
            <w:vAlign w:val="center"/>
          </w:tcPr>
          <w:p w14:paraId="1AF91029">
            <w:pPr>
              <w:rPr>
                <w:rFonts w:ascii="宋体" w:hAnsi="宋体"/>
                <w:sz w:val="24"/>
              </w:rPr>
            </w:pPr>
          </w:p>
        </w:tc>
      </w:tr>
      <w:tr w14:paraId="5DAB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00" w:type="dxa"/>
            <w:gridSpan w:val="2"/>
            <w:vAlign w:val="center"/>
          </w:tcPr>
          <w:p w14:paraId="437078C9">
            <w:pPr>
              <w:ind w:firstLine="240" w:firstLineChars="100"/>
              <w:rPr>
                <w:rFonts w:ascii="宋体" w:hAnsi="宋体"/>
                <w:sz w:val="24"/>
              </w:rPr>
            </w:pPr>
            <w:r>
              <w:rPr>
                <w:rFonts w:hint="eastAsia" w:ascii="宋体" w:hAnsi="宋体"/>
                <w:sz w:val="24"/>
              </w:rPr>
              <w:t>答辩时间</w:t>
            </w:r>
          </w:p>
        </w:tc>
        <w:tc>
          <w:tcPr>
            <w:tcW w:w="2805" w:type="dxa"/>
            <w:gridSpan w:val="6"/>
            <w:vAlign w:val="center"/>
          </w:tcPr>
          <w:p w14:paraId="26B8BB99">
            <w:pPr>
              <w:rPr>
                <w:rFonts w:ascii="宋体" w:hAnsi="宋体"/>
                <w:sz w:val="24"/>
              </w:rPr>
            </w:pPr>
          </w:p>
        </w:tc>
        <w:tc>
          <w:tcPr>
            <w:tcW w:w="1260" w:type="dxa"/>
            <w:gridSpan w:val="2"/>
            <w:vAlign w:val="center"/>
          </w:tcPr>
          <w:p w14:paraId="19CFA86A">
            <w:pPr>
              <w:rPr>
                <w:rFonts w:ascii="宋体" w:hAnsi="宋体"/>
                <w:sz w:val="24"/>
              </w:rPr>
            </w:pPr>
            <w:r>
              <w:rPr>
                <w:rFonts w:hint="eastAsia" w:ascii="宋体" w:hAnsi="宋体"/>
                <w:sz w:val="24"/>
              </w:rPr>
              <w:t>答辩地点</w:t>
            </w:r>
          </w:p>
        </w:tc>
        <w:tc>
          <w:tcPr>
            <w:tcW w:w="3675" w:type="dxa"/>
            <w:gridSpan w:val="3"/>
            <w:vAlign w:val="center"/>
          </w:tcPr>
          <w:p w14:paraId="298C2E65">
            <w:pPr>
              <w:rPr>
                <w:rFonts w:ascii="宋体" w:hAnsi="宋体"/>
                <w:sz w:val="24"/>
              </w:rPr>
            </w:pPr>
          </w:p>
        </w:tc>
      </w:tr>
      <w:tr w14:paraId="5E2A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65" w:type="dxa"/>
            <w:gridSpan w:val="3"/>
            <w:vAlign w:val="center"/>
          </w:tcPr>
          <w:p w14:paraId="7396477B">
            <w:pPr>
              <w:rPr>
                <w:rFonts w:ascii="宋体" w:hAnsi="宋体"/>
                <w:szCs w:val="21"/>
              </w:rPr>
            </w:pPr>
            <w:r>
              <w:rPr>
                <w:rFonts w:hint="eastAsia" w:ascii="宋体" w:hAnsi="宋体"/>
                <w:sz w:val="24"/>
              </w:rPr>
              <w:t>答辩组成员（签名）</w:t>
            </w:r>
          </w:p>
        </w:tc>
        <w:tc>
          <w:tcPr>
            <w:tcW w:w="7275" w:type="dxa"/>
            <w:gridSpan w:val="10"/>
            <w:vAlign w:val="center"/>
          </w:tcPr>
          <w:p w14:paraId="7E55996A">
            <w:pPr>
              <w:rPr>
                <w:rFonts w:ascii="宋体" w:hAnsi="宋体"/>
                <w:szCs w:val="21"/>
              </w:rPr>
            </w:pPr>
          </w:p>
        </w:tc>
      </w:tr>
      <w:tr w14:paraId="434C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4" w:hRule="atLeast"/>
        </w:trPr>
        <w:tc>
          <w:tcPr>
            <w:tcW w:w="9540" w:type="dxa"/>
            <w:gridSpan w:val="13"/>
          </w:tcPr>
          <w:p w14:paraId="652EF7FE">
            <w:pPr>
              <w:rPr>
                <w:rFonts w:ascii="宋体" w:hAnsi="宋体"/>
                <w:sz w:val="24"/>
              </w:rPr>
            </w:pPr>
            <w:r>
              <w:rPr>
                <w:rFonts w:hint="eastAsia" w:ascii="宋体" w:hAnsi="宋体"/>
                <w:sz w:val="24"/>
              </w:rPr>
              <w:t>本科生毕业论文（设计）答辩记录：</w:t>
            </w:r>
            <w:r>
              <w:rPr>
                <w:rFonts w:hint="eastAsia" w:ascii="宋体" w:hAnsi="宋体"/>
                <w:szCs w:val="21"/>
              </w:rPr>
              <w:t xml:space="preserve"> </w:t>
            </w:r>
            <w:r>
              <w:rPr>
                <w:rFonts w:hint="eastAsia" w:ascii="宋体" w:hAnsi="宋体"/>
                <w:sz w:val="24"/>
              </w:rPr>
              <w:t>（</w:t>
            </w:r>
            <w:r>
              <w:rPr>
                <w:rFonts w:hint="eastAsia" w:ascii="宋体" w:hAnsi="宋体"/>
                <w:szCs w:val="21"/>
              </w:rPr>
              <w:t>要求在答辩陈述和回答问题等方面具体加以记录与评价）</w:t>
            </w:r>
          </w:p>
          <w:p w14:paraId="1CE20C62">
            <w:pPr>
              <w:rPr>
                <w:rFonts w:ascii="宋体" w:hAnsi="宋体"/>
                <w:sz w:val="24"/>
              </w:rPr>
            </w:pPr>
          </w:p>
          <w:p w14:paraId="62F8E096">
            <w:pPr>
              <w:rPr>
                <w:rFonts w:ascii="宋体" w:hAnsi="宋体"/>
                <w:sz w:val="24"/>
              </w:rPr>
            </w:pPr>
          </w:p>
          <w:p w14:paraId="531FD514">
            <w:pPr>
              <w:rPr>
                <w:rFonts w:ascii="宋体" w:hAnsi="宋体"/>
                <w:sz w:val="24"/>
              </w:rPr>
            </w:pPr>
          </w:p>
          <w:p w14:paraId="52633B2E">
            <w:pPr>
              <w:rPr>
                <w:rFonts w:ascii="宋体" w:hAnsi="宋体"/>
                <w:sz w:val="24"/>
              </w:rPr>
            </w:pPr>
          </w:p>
          <w:p w14:paraId="106DAF2D">
            <w:pPr>
              <w:rPr>
                <w:rFonts w:ascii="宋体" w:hAnsi="宋体"/>
                <w:sz w:val="24"/>
              </w:rPr>
            </w:pPr>
          </w:p>
          <w:p w14:paraId="2860E57E">
            <w:pPr>
              <w:rPr>
                <w:rFonts w:ascii="宋体" w:hAnsi="宋体"/>
                <w:sz w:val="24"/>
              </w:rPr>
            </w:pPr>
          </w:p>
          <w:p w14:paraId="4873B879">
            <w:pPr>
              <w:rPr>
                <w:rFonts w:ascii="宋体" w:hAnsi="宋体"/>
                <w:sz w:val="24"/>
              </w:rPr>
            </w:pPr>
          </w:p>
          <w:p w14:paraId="26601208">
            <w:pPr>
              <w:rPr>
                <w:rFonts w:ascii="宋体" w:hAnsi="宋体"/>
                <w:sz w:val="24"/>
              </w:rPr>
            </w:pPr>
          </w:p>
          <w:p w14:paraId="011BD4C4">
            <w:pPr>
              <w:rPr>
                <w:rFonts w:ascii="宋体" w:hAnsi="宋体"/>
                <w:sz w:val="24"/>
              </w:rPr>
            </w:pPr>
          </w:p>
          <w:p w14:paraId="04C7B1CE">
            <w:pPr>
              <w:rPr>
                <w:rFonts w:ascii="宋体" w:hAnsi="宋体"/>
                <w:sz w:val="24"/>
              </w:rPr>
            </w:pPr>
          </w:p>
          <w:p w14:paraId="7D1BFB59">
            <w:pPr>
              <w:rPr>
                <w:rFonts w:ascii="宋体" w:hAnsi="宋体"/>
                <w:sz w:val="24"/>
              </w:rPr>
            </w:pPr>
          </w:p>
          <w:p w14:paraId="2E73CA0C">
            <w:pPr>
              <w:rPr>
                <w:rFonts w:ascii="宋体" w:hAnsi="宋体"/>
                <w:sz w:val="24"/>
              </w:rPr>
            </w:pPr>
          </w:p>
          <w:p w14:paraId="58899601">
            <w:pPr>
              <w:rPr>
                <w:rFonts w:ascii="宋体" w:hAnsi="宋体"/>
                <w:sz w:val="24"/>
              </w:rPr>
            </w:pPr>
          </w:p>
          <w:p w14:paraId="25120DBB">
            <w:pPr>
              <w:rPr>
                <w:rFonts w:ascii="宋体" w:hAnsi="宋体"/>
                <w:sz w:val="24"/>
              </w:rPr>
            </w:pPr>
          </w:p>
          <w:p w14:paraId="6C9D36DE">
            <w:pPr>
              <w:rPr>
                <w:rFonts w:ascii="宋体" w:hAnsi="宋体"/>
                <w:sz w:val="24"/>
              </w:rPr>
            </w:pPr>
          </w:p>
          <w:p w14:paraId="3328B043">
            <w:pPr>
              <w:rPr>
                <w:rFonts w:ascii="宋体" w:hAnsi="宋体"/>
                <w:sz w:val="24"/>
              </w:rPr>
            </w:pPr>
          </w:p>
          <w:p w14:paraId="3FC6FEA6">
            <w:pPr>
              <w:rPr>
                <w:rFonts w:ascii="宋体" w:hAnsi="宋体"/>
                <w:sz w:val="24"/>
              </w:rPr>
            </w:pPr>
          </w:p>
          <w:p w14:paraId="5B405908">
            <w:pPr>
              <w:rPr>
                <w:rFonts w:ascii="宋体" w:hAnsi="宋体"/>
                <w:sz w:val="24"/>
              </w:rPr>
            </w:pPr>
          </w:p>
          <w:p w14:paraId="5579E7BA">
            <w:pPr>
              <w:rPr>
                <w:rFonts w:ascii="宋体" w:hAnsi="宋体"/>
                <w:sz w:val="24"/>
              </w:rPr>
            </w:pPr>
          </w:p>
          <w:p w14:paraId="5006CDE8">
            <w:pPr>
              <w:rPr>
                <w:rFonts w:ascii="宋体" w:hAnsi="宋体"/>
                <w:sz w:val="24"/>
              </w:rPr>
            </w:pPr>
          </w:p>
          <w:p w14:paraId="2EC8D602">
            <w:pPr>
              <w:rPr>
                <w:rFonts w:ascii="宋体" w:hAnsi="宋体"/>
                <w:sz w:val="24"/>
              </w:rPr>
            </w:pPr>
          </w:p>
          <w:p w14:paraId="6D7673D4">
            <w:pPr>
              <w:rPr>
                <w:rFonts w:ascii="宋体" w:hAnsi="宋体"/>
                <w:sz w:val="24"/>
              </w:rPr>
            </w:pPr>
            <w:r>
              <w:rPr>
                <w:rFonts w:hint="eastAsia" w:ascii="宋体" w:hAnsi="宋体"/>
                <w:sz w:val="24"/>
              </w:rPr>
              <w:t xml:space="preserve">                                         记录人（签名）：</w:t>
            </w:r>
          </w:p>
          <w:p w14:paraId="3DD4339E">
            <w:pPr>
              <w:rPr>
                <w:rFonts w:ascii="宋体" w:hAnsi="宋体"/>
                <w:sz w:val="24"/>
              </w:rPr>
            </w:pPr>
          </w:p>
          <w:p w14:paraId="45277E6C">
            <w:pPr>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F0A1374">
            <w:pPr>
              <w:rPr>
                <w:rFonts w:ascii="宋体" w:hAnsi="宋体"/>
                <w:sz w:val="24"/>
              </w:rPr>
            </w:pPr>
          </w:p>
          <w:p w14:paraId="2E6BBEDE">
            <w:pPr>
              <w:rPr>
                <w:rFonts w:ascii="宋体" w:hAnsi="宋体"/>
                <w:sz w:val="24"/>
              </w:rPr>
            </w:pPr>
          </w:p>
          <w:p w14:paraId="7103CD63">
            <w:pPr>
              <w:ind w:firstLine="4320" w:firstLineChars="1800"/>
              <w:rPr>
                <w:rFonts w:ascii="宋体" w:hAnsi="宋体"/>
                <w:sz w:val="24"/>
              </w:rPr>
            </w:pPr>
            <w:r>
              <w:rPr>
                <w:rFonts w:hint="eastAsia" w:ascii="宋体" w:hAnsi="宋体"/>
                <w:sz w:val="24"/>
              </w:rPr>
              <w:t>答辩小组负责人（签名）：</w:t>
            </w:r>
          </w:p>
          <w:p w14:paraId="3E29BAEC">
            <w:pPr>
              <w:rPr>
                <w:rFonts w:ascii="宋体" w:hAnsi="宋体"/>
                <w:sz w:val="24"/>
              </w:rPr>
            </w:pPr>
          </w:p>
          <w:p w14:paraId="771DFD59">
            <w:pPr>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14:paraId="121DD8D8">
      <w:pPr>
        <w:rPr>
          <w:rFonts w:ascii="仿宋" w:hAnsi="仿宋" w:eastAsia="仿宋"/>
          <w:b/>
          <w:bCs/>
          <w:sz w:val="36"/>
        </w:rPr>
      </w:pPr>
      <w:r>
        <w:rPr>
          <w:rFonts w:hint="eastAsia" w:ascii="仿宋" w:hAnsi="仿宋" w:eastAsia="仿宋"/>
          <w:b/>
          <w:bCs/>
          <w:sz w:val="36"/>
        </w:rPr>
        <w:br w:type="page"/>
      </w:r>
    </w:p>
    <w:p w14:paraId="25566197">
      <w:pPr>
        <w:spacing w:line="360" w:lineRule="auto"/>
        <w:jc w:val="center"/>
        <w:rPr>
          <w:rFonts w:ascii="仿宋" w:hAnsi="仿宋" w:eastAsia="仿宋"/>
          <w:b/>
          <w:bCs/>
          <w:sz w:val="18"/>
        </w:rPr>
      </w:pPr>
      <w:r>
        <w:rPr>
          <w:rFonts w:hint="eastAsia" w:ascii="仿宋" w:hAnsi="仿宋" w:eastAsia="仿宋"/>
          <w:b/>
          <w:bCs/>
          <w:sz w:val="36"/>
        </w:rPr>
        <w:t>毕 业 论 文（设计）  考 核</w:t>
      </w:r>
    </w:p>
    <w:p w14:paraId="01F8231A">
      <w:pPr>
        <w:spacing w:line="360" w:lineRule="auto"/>
        <w:rPr>
          <w:rFonts w:ascii="仿宋" w:hAnsi="仿宋" w:eastAsia="仿宋"/>
          <w:b/>
          <w:bCs/>
          <w:sz w:val="28"/>
          <w:szCs w:val="28"/>
        </w:rPr>
      </w:pPr>
      <w:r>
        <w:rPr>
          <w:rFonts w:hint="eastAsia" w:ascii="仿宋" w:hAnsi="仿宋" w:eastAsia="仿宋"/>
          <w:b/>
          <w:bCs/>
          <w:sz w:val="28"/>
          <w:szCs w:val="28"/>
        </w:rPr>
        <w:t>一、指导教师对毕业论文（设计）的评语</w:t>
      </w:r>
    </w:p>
    <w:p w14:paraId="19CB9D8C">
      <w:pPr>
        <w:spacing w:line="360" w:lineRule="auto"/>
        <w:ind w:firstLine="480" w:firstLineChars="200"/>
        <w:rPr>
          <w:rFonts w:ascii="仿宋" w:hAnsi="仿宋" w:eastAsia="仿宋"/>
          <w:bCs/>
          <w:sz w:val="24"/>
        </w:rPr>
      </w:pPr>
    </w:p>
    <w:p w14:paraId="52EC9EEB">
      <w:pPr>
        <w:spacing w:line="360" w:lineRule="auto"/>
        <w:ind w:firstLine="480" w:firstLineChars="200"/>
        <w:rPr>
          <w:rFonts w:ascii="仿宋" w:hAnsi="仿宋" w:eastAsia="仿宋"/>
          <w:bCs/>
          <w:color w:val="FF0000"/>
          <w:sz w:val="24"/>
        </w:rPr>
      </w:pPr>
      <w:r>
        <w:rPr>
          <w:rFonts w:hint="eastAsia" w:ascii="仿宋" w:hAnsi="仿宋" w:eastAsia="仿宋"/>
          <w:bCs/>
          <w:color w:val="FF0000"/>
          <w:sz w:val="24"/>
        </w:rPr>
        <w:t>（此页尽量单面打印在一页纸上）</w:t>
      </w:r>
    </w:p>
    <w:p w14:paraId="00A51D98">
      <w:pPr>
        <w:spacing w:line="360" w:lineRule="auto"/>
        <w:ind w:firstLine="480" w:firstLineChars="200"/>
        <w:rPr>
          <w:rFonts w:ascii="仿宋" w:hAnsi="仿宋" w:eastAsia="仿宋"/>
          <w:bCs/>
          <w:sz w:val="24"/>
        </w:rPr>
      </w:pPr>
    </w:p>
    <w:p w14:paraId="51B3EF30">
      <w:pPr>
        <w:spacing w:line="360" w:lineRule="auto"/>
        <w:ind w:firstLine="480" w:firstLineChars="200"/>
        <w:rPr>
          <w:rFonts w:ascii="仿宋" w:hAnsi="仿宋" w:eastAsia="仿宋"/>
          <w:bCs/>
          <w:sz w:val="24"/>
        </w:rPr>
      </w:pPr>
    </w:p>
    <w:p w14:paraId="70B5645D">
      <w:pPr>
        <w:spacing w:line="360" w:lineRule="auto"/>
        <w:ind w:firstLine="480" w:firstLineChars="200"/>
        <w:rPr>
          <w:rFonts w:ascii="仿宋" w:hAnsi="仿宋" w:eastAsia="仿宋"/>
          <w:bCs/>
          <w:sz w:val="24"/>
        </w:rPr>
      </w:pPr>
    </w:p>
    <w:p w14:paraId="243B66C9">
      <w:pPr>
        <w:spacing w:line="360" w:lineRule="auto"/>
        <w:ind w:firstLine="480" w:firstLineChars="200"/>
        <w:rPr>
          <w:rFonts w:ascii="仿宋" w:hAnsi="仿宋" w:eastAsia="仿宋"/>
          <w:bCs/>
          <w:sz w:val="24"/>
        </w:rPr>
      </w:pPr>
    </w:p>
    <w:p w14:paraId="07BA981B">
      <w:pPr>
        <w:spacing w:line="360" w:lineRule="auto"/>
        <w:ind w:firstLine="480" w:firstLineChars="200"/>
        <w:rPr>
          <w:rFonts w:ascii="仿宋" w:hAnsi="仿宋" w:eastAsia="仿宋"/>
          <w:bCs/>
          <w:sz w:val="24"/>
        </w:rPr>
      </w:pPr>
    </w:p>
    <w:p w14:paraId="373EFA09">
      <w:pPr>
        <w:spacing w:line="360" w:lineRule="auto"/>
        <w:ind w:firstLine="480" w:firstLineChars="200"/>
        <w:rPr>
          <w:rFonts w:ascii="仿宋" w:hAnsi="仿宋" w:eastAsia="仿宋"/>
          <w:bCs/>
          <w:sz w:val="24"/>
        </w:rPr>
      </w:pPr>
    </w:p>
    <w:p w14:paraId="2E44F15E">
      <w:pPr>
        <w:spacing w:line="360" w:lineRule="auto"/>
        <w:ind w:firstLine="480" w:firstLineChars="200"/>
        <w:rPr>
          <w:rFonts w:ascii="仿宋" w:hAnsi="仿宋" w:eastAsia="仿宋"/>
          <w:sz w:val="24"/>
        </w:rPr>
      </w:pPr>
      <w:r>
        <w:rPr>
          <w:rFonts w:ascii="仿宋" w:hAnsi="仿宋" w:eastAsia="仿宋"/>
          <w:bCs/>
          <w:sz w:val="24"/>
        </w:rPr>
        <w:fldChar w:fldCharType="begin"/>
      </w:r>
      <w:r>
        <w:rPr>
          <w:rFonts w:ascii="仿宋" w:hAnsi="仿宋" w:eastAsia="仿宋"/>
          <w:bCs/>
          <w:sz w:val="24"/>
        </w:rPr>
        <w:instrText xml:space="preserve"> MERGEFIELD  \</w:instrText>
      </w:r>
      <w:r>
        <w:rPr>
          <w:rFonts w:hint="eastAsia" w:ascii="仿宋" w:hAnsi="仿宋" w:eastAsia="仿宋"/>
          <w:bCs/>
          <w:sz w:val="24"/>
        </w:rPr>
        <w:instrText xml:space="preserve">教师评语</w:instrText>
      </w:r>
      <w:r>
        <w:rPr>
          <w:rFonts w:ascii="仿宋" w:hAnsi="仿宋" w:eastAsia="仿宋"/>
          <w:bCs/>
          <w:sz w:val="24"/>
        </w:rPr>
        <w:fldChar w:fldCharType="end"/>
      </w:r>
    </w:p>
    <w:p w14:paraId="0F03CC61">
      <w:pPr>
        <w:spacing w:line="360" w:lineRule="auto"/>
        <w:ind w:firstLine="4111" w:firstLineChars="1713"/>
        <w:rPr>
          <w:rFonts w:ascii="仿宋" w:hAnsi="仿宋" w:eastAsia="仿宋"/>
          <w:b/>
          <w:bCs/>
          <w:sz w:val="24"/>
          <w:u w:val="wave"/>
        </w:rPr>
      </w:pPr>
      <w:r>
        <w:rPr>
          <w:rFonts w:hint="eastAsia" w:ascii="仿宋" w:hAnsi="仿宋" w:eastAsia="仿宋"/>
          <w:b/>
          <w:bCs/>
          <w:sz w:val="24"/>
        </w:rPr>
        <w:t>指导教师(签名）</w:t>
      </w:r>
      <w:r>
        <w:rPr>
          <w:rFonts w:hint="eastAsia" w:ascii="仿宋" w:hAnsi="仿宋" w:eastAsia="仿宋"/>
          <w:bCs/>
          <w:sz w:val="24"/>
          <w:u w:val="single"/>
        </w:rPr>
        <w:t xml:space="preserve">                </w:t>
      </w:r>
    </w:p>
    <w:p w14:paraId="6737DAE8">
      <w:pPr>
        <w:spacing w:line="360" w:lineRule="auto"/>
        <w:ind w:firstLine="6206" w:firstLineChars="2586"/>
        <w:rPr>
          <w:rFonts w:ascii="仿宋" w:hAnsi="仿宋" w:eastAsia="仿宋"/>
          <w:b/>
          <w:bCs/>
          <w:sz w:val="24"/>
        </w:rPr>
      </w:pPr>
      <w:r>
        <w:rPr>
          <w:rFonts w:hint="eastAsia" w:ascii="仿宋" w:hAnsi="仿宋" w:eastAsia="仿宋"/>
          <w:b/>
          <w:bCs/>
          <w:sz w:val="24"/>
        </w:rPr>
        <w:t>年   月   日</w:t>
      </w:r>
    </w:p>
    <w:p w14:paraId="00777485">
      <w:pPr>
        <w:spacing w:line="360" w:lineRule="auto"/>
        <w:rPr>
          <w:rFonts w:ascii="仿宋" w:hAnsi="仿宋" w:eastAsia="仿宋"/>
          <w:b/>
          <w:bCs/>
          <w:sz w:val="28"/>
          <w:szCs w:val="28"/>
        </w:rPr>
      </w:pPr>
      <w:r>
        <w:rPr>
          <w:rFonts w:hint="eastAsia" w:ascii="仿宋" w:hAnsi="仿宋" w:eastAsia="仿宋"/>
          <w:b/>
          <w:bCs/>
          <w:sz w:val="28"/>
          <w:szCs w:val="28"/>
        </w:rPr>
        <w:t>二、答辩小组对毕业论文（设计）的答辩评语及总评成绩</w:t>
      </w:r>
    </w:p>
    <w:p w14:paraId="4352A5F9">
      <w:pPr>
        <w:spacing w:line="360" w:lineRule="auto"/>
        <w:ind w:firstLine="480" w:firstLineChars="200"/>
        <w:rPr>
          <w:rFonts w:ascii="仿宋" w:hAnsi="仿宋" w:eastAsia="仿宋"/>
          <w:bCs/>
          <w:sz w:val="24"/>
        </w:rPr>
      </w:pPr>
    </w:p>
    <w:p w14:paraId="0610B441">
      <w:pPr>
        <w:spacing w:line="360" w:lineRule="auto"/>
        <w:ind w:firstLine="480" w:firstLineChars="200"/>
        <w:rPr>
          <w:rFonts w:ascii="仿宋" w:hAnsi="仿宋" w:eastAsia="仿宋"/>
          <w:bCs/>
          <w:sz w:val="24"/>
        </w:rPr>
      </w:pPr>
    </w:p>
    <w:p w14:paraId="53DF2327">
      <w:pPr>
        <w:spacing w:line="360" w:lineRule="auto"/>
        <w:ind w:firstLine="480" w:firstLineChars="200"/>
        <w:rPr>
          <w:rFonts w:ascii="仿宋" w:hAnsi="仿宋" w:eastAsia="仿宋"/>
          <w:bCs/>
          <w:sz w:val="24"/>
        </w:rPr>
      </w:pPr>
    </w:p>
    <w:p w14:paraId="64359162">
      <w:pPr>
        <w:spacing w:line="360" w:lineRule="auto"/>
        <w:ind w:firstLine="480" w:firstLineChars="200"/>
        <w:rPr>
          <w:rFonts w:ascii="仿宋" w:hAnsi="仿宋" w:eastAsia="仿宋"/>
          <w:sz w:val="24"/>
        </w:rPr>
      </w:pPr>
    </w:p>
    <w:p w14:paraId="2BA4D85C">
      <w:pPr>
        <w:spacing w:line="360" w:lineRule="auto"/>
        <w:ind w:firstLine="480" w:firstLineChars="200"/>
        <w:rPr>
          <w:rFonts w:ascii="仿宋" w:hAnsi="仿宋" w:eastAsia="仿宋"/>
          <w:sz w:val="24"/>
        </w:rPr>
      </w:pPr>
    </w:p>
    <w:p w14:paraId="044493E9">
      <w:pPr>
        <w:spacing w:line="360" w:lineRule="auto"/>
        <w:ind w:firstLine="480" w:firstLineChars="200"/>
        <w:rPr>
          <w:rFonts w:ascii="仿宋" w:hAnsi="仿宋" w:eastAsia="仿宋"/>
          <w:sz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418"/>
        <w:gridCol w:w="1417"/>
        <w:gridCol w:w="1276"/>
        <w:gridCol w:w="1701"/>
        <w:gridCol w:w="1276"/>
      </w:tblGrid>
      <w:tr w14:paraId="3D19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92" w:type="dxa"/>
            <w:vAlign w:val="center"/>
          </w:tcPr>
          <w:p w14:paraId="3A678778">
            <w:pPr>
              <w:spacing w:line="360" w:lineRule="auto"/>
              <w:jc w:val="center"/>
              <w:rPr>
                <w:rFonts w:eastAsia="仿宋"/>
                <w:b/>
                <w:szCs w:val="21"/>
              </w:rPr>
            </w:pPr>
            <w:r>
              <w:rPr>
                <w:rFonts w:eastAsia="仿宋"/>
                <w:b/>
                <w:szCs w:val="21"/>
              </w:rPr>
              <w:t>成绩</w:t>
            </w:r>
          </w:p>
          <w:p w14:paraId="5CF2BA0A">
            <w:pPr>
              <w:spacing w:line="360" w:lineRule="auto"/>
              <w:jc w:val="center"/>
              <w:rPr>
                <w:rFonts w:eastAsia="仿宋"/>
                <w:b/>
                <w:szCs w:val="21"/>
              </w:rPr>
            </w:pPr>
            <w:r>
              <w:rPr>
                <w:rFonts w:eastAsia="仿宋"/>
                <w:b/>
                <w:szCs w:val="21"/>
              </w:rPr>
              <w:t>比例</w:t>
            </w:r>
          </w:p>
        </w:tc>
        <w:tc>
          <w:tcPr>
            <w:tcW w:w="1418" w:type="dxa"/>
            <w:vAlign w:val="center"/>
          </w:tcPr>
          <w:p w14:paraId="01B4B691">
            <w:pPr>
              <w:spacing w:line="360" w:lineRule="auto"/>
              <w:jc w:val="center"/>
              <w:rPr>
                <w:rFonts w:eastAsia="仿宋"/>
                <w:b/>
                <w:szCs w:val="21"/>
              </w:rPr>
            </w:pPr>
            <w:r>
              <w:rPr>
                <w:rFonts w:eastAsia="仿宋"/>
                <w:b/>
                <w:szCs w:val="21"/>
              </w:rPr>
              <w:t>文献综述</w:t>
            </w:r>
          </w:p>
          <w:p w14:paraId="493E0370">
            <w:pPr>
              <w:spacing w:line="360" w:lineRule="auto"/>
              <w:jc w:val="center"/>
              <w:rPr>
                <w:rFonts w:eastAsia="仿宋"/>
                <w:szCs w:val="21"/>
              </w:rPr>
            </w:pPr>
            <w:r>
              <w:rPr>
                <w:rFonts w:eastAsia="仿宋"/>
                <w:b/>
                <w:szCs w:val="21"/>
              </w:rPr>
              <w:t>占（10%）</w:t>
            </w:r>
          </w:p>
        </w:tc>
        <w:tc>
          <w:tcPr>
            <w:tcW w:w="1417" w:type="dxa"/>
            <w:vAlign w:val="center"/>
          </w:tcPr>
          <w:p w14:paraId="32D7EEAA">
            <w:pPr>
              <w:spacing w:line="360" w:lineRule="auto"/>
              <w:ind w:firstLine="105" w:firstLineChars="50"/>
              <w:jc w:val="center"/>
              <w:rPr>
                <w:rFonts w:eastAsia="仿宋"/>
                <w:b/>
                <w:szCs w:val="21"/>
              </w:rPr>
            </w:pPr>
            <w:r>
              <w:rPr>
                <w:rFonts w:eastAsia="仿宋"/>
                <w:b/>
                <w:szCs w:val="21"/>
              </w:rPr>
              <w:t>开题报告</w:t>
            </w:r>
          </w:p>
          <w:p w14:paraId="1521E1D0">
            <w:pPr>
              <w:spacing w:line="360" w:lineRule="auto"/>
              <w:ind w:firstLine="102" w:firstLineChars="49"/>
              <w:jc w:val="center"/>
              <w:rPr>
                <w:rFonts w:eastAsia="仿宋"/>
                <w:b/>
                <w:szCs w:val="21"/>
              </w:rPr>
            </w:pPr>
            <w:r>
              <w:rPr>
                <w:rFonts w:eastAsia="仿宋"/>
                <w:b/>
                <w:szCs w:val="21"/>
              </w:rPr>
              <w:t>占（15%）</w:t>
            </w:r>
          </w:p>
        </w:tc>
        <w:tc>
          <w:tcPr>
            <w:tcW w:w="1276" w:type="dxa"/>
            <w:vAlign w:val="center"/>
          </w:tcPr>
          <w:p w14:paraId="1391E275">
            <w:pPr>
              <w:spacing w:line="360" w:lineRule="auto"/>
              <w:ind w:firstLine="105" w:firstLineChars="50"/>
              <w:jc w:val="center"/>
              <w:rPr>
                <w:rFonts w:eastAsia="仿宋"/>
                <w:b/>
                <w:szCs w:val="21"/>
              </w:rPr>
            </w:pPr>
            <w:r>
              <w:rPr>
                <w:rFonts w:eastAsia="仿宋"/>
                <w:b/>
                <w:szCs w:val="21"/>
              </w:rPr>
              <w:t>外文翻译</w:t>
            </w:r>
          </w:p>
          <w:p w14:paraId="1C51E0D1">
            <w:pPr>
              <w:spacing w:line="360" w:lineRule="auto"/>
              <w:jc w:val="center"/>
              <w:rPr>
                <w:rFonts w:eastAsia="仿宋"/>
                <w:b/>
                <w:szCs w:val="21"/>
              </w:rPr>
            </w:pPr>
            <w:r>
              <w:rPr>
                <w:rFonts w:eastAsia="仿宋"/>
                <w:b/>
                <w:szCs w:val="21"/>
              </w:rPr>
              <w:t>占（5%）</w:t>
            </w:r>
          </w:p>
        </w:tc>
        <w:tc>
          <w:tcPr>
            <w:tcW w:w="1701" w:type="dxa"/>
            <w:vAlign w:val="center"/>
          </w:tcPr>
          <w:p w14:paraId="5239824F">
            <w:pPr>
              <w:spacing w:line="360" w:lineRule="auto"/>
              <w:jc w:val="center"/>
              <w:rPr>
                <w:rFonts w:eastAsia="仿宋"/>
                <w:b/>
                <w:szCs w:val="21"/>
              </w:rPr>
            </w:pPr>
            <w:r>
              <w:rPr>
                <w:rFonts w:eastAsia="仿宋"/>
                <w:b/>
                <w:szCs w:val="21"/>
              </w:rPr>
              <w:t>毕业论文（设计）质量及答辩</w:t>
            </w:r>
          </w:p>
          <w:p w14:paraId="514388BC">
            <w:pPr>
              <w:spacing w:line="360" w:lineRule="auto"/>
              <w:jc w:val="center"/>
              <w:rPr>
                <w:rFonts w:eastAsia="仿宋"/>
                <w:b/>
                <w:szCs w:val="21"/>
              </w:rPr>
            </w:pPr>
            <w:r>
              <w:rPr>
                <w:rFonts w:eastAsia="仿宋"/>
                <w:b/>
                <w:szCs w:val="21"/>
              </w:rPr>
              <w:t>占（70%）</w:t>
            </w:r>
          </w:p>
        </w:tc>
        <w:tc>
          <w:tcPr>
            <w:tcW w:w="1276" w:type="dxa"/>
            <w:vAlign w:val="center"/>
          </w:tcPr>
          <w:p w14:paraId="3D7403B6">
            <w:pPr>
              <w:spacing w:line="360" w:lineRule="auto"/>
              <w:jc w:val="center"/>
              <w:rPr>
                <w:rFonts w:eastAsia="仿宋"/>
                <w:b/>
                <w:szCs w:val="21"/>
              </w:rPr>
            </w:pPr>
            <w:r>
              <w:rPr>
                <w:rFonts w:eastAsia="仿宋"/>
                <w:b/>
                <w:szCs w:val="21"/>
              </w:rPr>
              <w:t>总评成绩</w:t>
            </w:r>
          </w:p>
        </w:tc>
      </w:tr>
      <w:tr w14:paraId="72BD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92" w:type="dxa"/>
            <w:vAlign w:val="center"/>
          </w:tcPr>
          <w:p w14:paraId="2CF23102">
            <w:pPr>
              <w:spacing w:line="360" w:lineRule="auto"/>
              <w:ind w:firstLine="102" w:firstLineChars="49"/>
              <w:jc w:val="center"/>
              <w:rPr>
                <w:rFonts w:eastAsia="仿宋"/>
                <w:b/>
                <w:szCs w:val="21"/>
              </w:rPr>
            </w:pPr>
            <w:r>
              <w:rPr>
                <w:rFonts w:eastAsia="仿宋"/>
                <w:b/>
                <w:szCs w:val="21"/>
              </w:rPr>
              <w:t>分值</w:t>
            </w:r>
          </w:p>
        </w:tc>
        <w:tc>
          <w:tcPr>
            <w:tcW w:w="1418" w:type="dxa"/>
            <w:vAlign w:val="center"/>
          </w:tcPr>
          <w:p w14:paraId="2ECCA7D8">
            <w:pPr>
              <w:spacing w:line="360" w:lineRule="auto"/>
              <w:jc w:val="center"/>
              <w:rPr>
                <w:rFonts w:eastAsia="仿宋"/>
              </w:rPr>
            </w:pPr>
            <w:r>
              <w:rPr>
                <w:rFonts w:eastAsia="仿宋"/>
              </w:rPr>
              <w:fldChar w:fldCharType="begin"/>
            </w:r>
            <w:r>
              <w:rPr>
                <w:rFonts w:eastAsia="仿宋"/>
              </w:rPr>
              <w:instrText xml:space="preserve"> MERGEFIELD  \成绩</w:instrText>
            </w:r>
            <w:r>
              <w:rPr>
                <w:rFonts w:eastAsia="仿宋"/>
              </w:rPr>
              <w:fldChar w:fldCharType="end"/>
            </w:r>
          </w:p>
        </w:tc>
        <w:tc>
          <w:tcPr>
            <w:tcW w:w="1417" w:type="dxa"/>
            <w:vAlign w:val="center"/>
          </w:tcPr>
          <w:p w14:paraId="51EF0DEB">
            <w:pPr>
              <w:spacing w:line="360" w:lineRule="auto"/>
              <w:jc w:val="center"/>
              <w:rPr>
                <w:rFonts w:eastAsia="仿宋"/>
              </w:rPr>
            </w:pPr>
            <w:r>
              <w:rPr>
                <w:rFonts w:eastAsia="仿宋"/>
              </w:rPr>
              <w:fldChar w:fldCharType="begin"/>
            </w:r>
            <w:r>
              <w:rPr>
                <w:rFonts w:eastAsia="仿宋"/>
              </w:rPr>
              <w:instrText xml:space="preserve"> MERGEFIELD  \报告成绩</w:instrText>
            </w:r>
            <w:r>
              <w:rPr>
                <w:rFonts w:eastAsia="仿宋"/>
              </w:rPr>
              <w:fldChar w:fldCharType="end"/>
            </w:r>
          </w:p>
        </w:tc>
        <w:tc>
          <w:tcPr>
            <w:tcW w:w="1276" w:type="dxa"/>
            <w:vAlign w:val="center"/>
          </w:tcPr>
          <w:p w14:paraId="54C0F267">
            <w:pPr>
              <w:spacing w:line="360" w:lineRule="auto"/>
              <w:jc w:val="center"/>
              <w:rPr>
                <w:rFonts w:eastAsia="仿宋"/>
              </w:rPr>
            </w:pPr>
            <w:r>
              <w:rPr>
                <w:rFonts w:eastAsia="仿宋"/>
              </w:rPr>
              <w:fldChar w:fldCharType="begin"/>
            </w:r>
            <w:r>
              <w:rPr>
                <w:rFonts w:eastAsia="仿宋"/>
              </w:rPr>
              <w:instrText xml:space="preserve"> MERGEFIELD  \翻译成绩</w:instrText>
            </w:r>
            <w:r>
              <w:rPr>
                <w:rFonts w:eastAsia="仿宋"/>
              </w:rPr>
              <w:fldChar w:fldCharType="end"/>
            </w:r>
          </w:p>
        </w:tc>
        <w:tc>
          <w:tcPr>
            <w:tcW w:w="1701" w:type="dxa"/>
            <w:vAlign w:val="center"/>
          </w:tcPr>
          <w:p w14:paraId="42C3AEA4">
            <w:pPr>
              <w:spacing w:line="360" w:lineRule="auto"/>
              <w:jc w:val="center"/>
              <w:rPr>
                <w:rFonts w:eastAsia="仿宋"/>
              </w:rPr>
            </w:pPr>
            <w:r>
              <w:rPr>
                <w:rFonts w:eastAsia="仿宋"/>
              </w:rPr>
              <w:fldChar w:fldCharType="begin"/>
            </w:r>
            <w:r>
              <w:rPr>
                <w:rFonts w:eastAsia="仿宋"/>
              </w:rPr>
              <w:instrText xml:space="preserve"> MERGEFIELD  \论文成绩</w:instrText>
            </w:r>
            <w:r>
              <w:rPr>
                <w:rFonts w:eastAsia="仿宋"/>
              </w:rPr>
              <w:fldChar w:fldCharType="end"/>
            </w:r>
          </w:p>
        </w:tc>
        <w:tc>
          <w:tcPr>
            <w:tcW w:w="1276" w:type="dxa"/>
            <w:vAlign w:val="center"/>
          </w:tcPr>
          <w:p w14:paraId="76E150BA">
            <w:pPr>
              <w:spacing w:line="360" w:lineRule="auto"/>
              <w:jc w:val="center"/>
              <w:rPr>
                <w:rFonts w:eastAsia="仿宋"/>
              </w:rPr>
            </w:pPr>
            <w:r>
              <w:rPr>
                <w:rFonts w:eastAsia="仿宋"/>
              </w:rPr>
              <w:fldChar w:fldCharType="begin"/>
            </w:r>
            <w:r>
              <w:rPr>
                <w:rFonts w:eastAsia="仿宋"/>
              </w:rPr>
              <w:instrText xml:space="preserve"> MERGEFIELD  \总成绩</w:instrText>
            </w:r>
            <w:r>
              <w:rPr>
                <w:rFonts w:eastAsia="仿宋"/>
              </w:rPr>
              <w:fldChar w:fldCharType="end"/>
            </w:r>
          </w:p>
        </w:tc>
      </w:tr>
    </w:tbl>
    <w:p w14:paraId="78F52F79">
      <w:pPr>
        <w:spacing w:line="360" w:lineRule="auto"/>
        <w:ind w:firstLine="6300" w:firstLineChars="1750"/>
        <w:rPr>
          <w:rFonts w:ascii="仿宋" w:hAnsi="仿宋" w:eastAsia="仿宋"/>
          <w:sz w:val="36"/>
        </w:rPr>
      </w:pPr>
    </w:p>
    <w:p w14:paraId="22AC98FA">
      <w:pPr>
        <w:spacing w:line="360" w:lineRule="auto"/>
        <w:ind w:firstLine="3254" w:firstLineChars="1356"/>
        <w:rPr>
          <w:rFonts w:ascii="仿宋" w:hAnsi="仿宋" w:eastAsia="仿宋"/>
          <w:bCs/>
          <w:sz w:val="24"/>
          <w:u w:val="wave"/>
        </w:rPr>
      </w:pPr>
      <w:r>
        <w:rPr>
          <w:rFonts w:hint="eastAsia" w:ascii="仿宋" w:hAnsi="仿宋" w:eastAsia="仿宋"/>
          <w:b/>
          <w:bCs/>
          <w:sz w:val="24"/>
        </w:rPr>
        <w:t>答辩小组负责人</w:t>
      </w:r>
      <w:r>
        <w:rPr>
          <w:rFonts w:hint="eastAsia" w:ascii="仿宋" w:hAnsi="仿宋" w:eastAsia="仿宋"/>
          <w:b/>
          <w:sz w:val="24"/>
        </w:rPr>
        <w:t>（</w:t>
      </w:r>
      <w:r>
        <w:rPr>
          <w:rFonts w:hint="eastAsia" w:ascii="仿宋" w:hAnsi="仿宋" w:eastAsia="仿宋"/>
          <w:b/>
          <w:bCs/>
          <w:sz w:val="24"/>
        </w:rPr>
        <w:t>签名）</w:t>
      </w:r>
      <w:r>
        <w:rPr>
          <w:rFonts w:hint="eastAsia" w:ascii="仿宋" w:hAnsi="仿宋" w:eastAsia="仿宋"/>
          <w:bCs/>
          <w:sz w:val="24"/>
          <w:u w:val="single"/>
        </w:rPr>
        <w:t xml:space="preserve">                </w:t>
      </w:r>
    </w:p>
    <w:p w14:paraId="7CBD4464">
      <w:pPr>
        <w:spacing w:line="360" w:lineRule="auto"/>
        <w:ind w:firstLine="6220" w:firstLineChars="2592"/>
        <w:rPr>
          <w:rFonts w:ascii="仿宋" w:hAnsi="仿宋" w:eastAsia="仿宋"/>
          <w:b/>
          <w:bCs/>
          <w:sz w:val="24"/>
        </w:rPr>
      </w:pPr>
      <w:r>
        <w:rPr>
          <w:rFonts w:hint="eastAsia" w:ascii="仿宋" w:hAnsi="仿宋" w:eastAsia="仿宋"/>
          <w:b/>
          <w:bCs/>
          <w:sz w:val="24"/>
        </w:rPr>
        <w:t>年   月   日</w:t>
      </w:r>
    </w:p>
    <w:p w14:paraId="52FAD4A2">
      <w:pPr>
        <w:rPr>
          <w:rFonts w:ascii="仿宋" w:hAnsi="仿宋" w:eastAsia="仿宋"/>
          <w:b/>
          <w:bCs/>
          <w:sz w:val="24"/>
        </w:rPr>
      </w:pPr>
      <w:r>
        <w:rPr>
          <w:rFonts w:hint="eastAsia" w:ascii="仿宋" w:hAnsi="仿宋" w:eastAsia="仿宋"/>
          <w:b/>
          <w:bCs/>
          <w:sz w:val="24"/>
        </w:rPr>
        <w:br w:type="page"/>
      </w:r>
    </w:p>
    <w:p w14:paraId="0DCC3207">
      <w:pPr>
        <w:jc w:val="center"/>
        <w:rPr>
          <w:rFonts w:ascii="黑体" w:hAnsi="黑体" w:eastAsia="黑体"/>
          <w:b/>
          <w:bCs/>
          <w:sz w:val="30"/>
          <w:szCs w:val="30"/>
        </w:rPr>
      </w:pPr>
      <w:r>
        <w:rPr>
          <w:rFonts w:hint="eastAsia" w:ascii="黑体" w:hAnsi="黑体" w:eastAsia="黑体"/>
          <w:b/>
          <w:bCs/>
          <w:sz w:val="30"/>
          <w:szCs w:val="30"/>
        </w:rPr>
        <w:t>浙江大学材料科学与工程学院本科毕业论文修改定稿申请表</w:t>
      </w:r>
    </w:p>
    <w:p w14:paraId="6B6D3ED1">
      <w:pPr>
        <w:jc w:val="center"/>
        <w:rPr>
          <w:rFonts w:ascii="仿宋_GB2312" w:eastAsia="仿宋_GB2312"/>
        </w:rPr>
      </w:pPr>
    </w:p>
    <w:tbl>
      <w:tblPr>
        <w:tblStyle w:val="21"/>
        <w:tblW w:w="982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080"/>
        <w:gridCol w:w="828"/>
        <w:gridCol w:w="972"/>
        <w:gridCol w:w="1363"/>
        <w:gridCol w:w="1517"/>
        <w:gridCol w:w="1728"/>
        <w:gridCol w:w="1800"/>
      </w:tblGrid>
      <w:tr w14:paraId="0AA0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620" w:type="dxa"/>
            <w:gridSpan w:val="2"/>
            <w:tcBorders>
              <w:top w:val="single" w:color="auto" w:sz="12" w:space="0"/>
              <w:left w:val="single" w:color="auto" w:sz="12" w:space="0"/>
            </w:tcBorders>
            <w:vAlign w:val="center"/>
          </w:tcPr>
          <w:p w14:paraId="6B6E2348">
            <w:pPr>
              <w:jc w:val="center"/>
              <w:rPr>
                <w:b/>
                <w:bCs/>
                <w:sz w:val="24"/>
              </w:rPr>
            </w:pPr>
            <w:r>
              <w:rPr>
                <w:b/>
                <w:bCs/>
                <w:sz w:val="24"/>
              </w:rPr>
              <w:t>本科生姓名</w:t>
            </w:r>
          </w:p>
        </w:tc>
        <w:tc>
          <w:tcPr>
            <w:tcW w:w="1800" w:type="dxa"/>
            <w:gridSpan w:val="2"/>
            <w:tcBorders>
              <w:top w:val="single" w:color="auto" w:sz="12" w:space="0"/>
            </w:tcBorders>
            <w:vAlign w:val="center"/>
          </w:tcPr>
          <w:p w14:paraId="3B89BF45">
            <w:pPr>
              <w:jc w:val="center"/>
              <w:rPr>
                <w:b/>
                <w:bCs/>
                <w:sz w:val="24"/>
              </w:rPr>
            </w:pPr>
          </w:p>
        </w:tc>
        <w:tc>
          <w:tcPr>
            <w:tcW w:w="1363" w:type="dxa"/>
            <w:tcBorders>
              <w:top w:val="single" w:color="auto" w:sz="12" w:space="0"/>
            </w:tcBorders>
            <w:vAlign w:val="center"/>
          </w:tcPr>
          <w:p w14:paraId="387FC4BD">
            <w:pPr>
              <w:jc w:val="center"/>
              <w:rPr>
                <w:b/>
                <w:bCs/>
                <w:sz w:val="24"/>
              </w:rPr>
            </w:pPr>
            <w:r>
              <w:rPr>
                <w:b/>
                <w:bCs/>
                <w:sz w:val="24"/>
              </w:rPr>
              <w:t>学号</w:t>
            </w:r>
          </w:p>
        </w:tc>
        <w:tc>
          <w:tcPr>
            <w:tcW w:w="1517" w:type="dxa"/>
            <w:tcBorders>
              <w:top w:val="single" w:color="auto" w:sz="12" w:space="0"/>
            </w:tcBorders>
            <w:vAlign w:val="center"/>
          </w:tcPr>
          <w:p w14:paraId="00F47B2A">
            <w:pPr>
              <w:jc w:val="center"/>
              <w:rPr>
                <w:b/>
                <w:bCs/>
                <w:sz w:val="24"/>
              </w:rPr>
            </w:pPr>
          </w:p>
        </w:tc>
        <w:tc>
          <w:tcPr>
            <w:tcW w:w="1728" w:type="dxa"/>
            <w:tcBorders>
              <w:top w:val="single" w:color="auto" w:sz="12" w:space="0"/>
            </w:tcBorders>
            <w:vAlign w:val="center"/>
          </w:tcPr>
          <w:p w14:paraId="4B1BE0E4">
            <w:pPr>
              <w:jc w:val="center"/>
              <w:rPr>
                <w:b/>
                <w:bCs/>
                <w:sz w:val="24"/>
              </w:rPr>
            </w:pPr>
            <w:r>
              <w:rPr>
                <w:b/>
                <w:bCs/>
                <w:sz w:val="24"/>
              </w:rPr>
              <w:t>论文答辩时间</w:t>
            </w:r>
          </w:p>
        </w:tc>
        <w:tc>
          <w:tcPr>
            <w:tcW w:w="1800" w:type="dxa"/>
            <w:tcBorders>
              <w:top w:val="single" w:color="auto" w:sz="12" w:space="0"/>
              <w:right w:val="single" w:color="auto" w:sz="12" w:space="0"/>
            </w:tcBorders>
            <w:vAlign w:val="center"/>
          </w:tcPr>
          <w:p w14:paraId="3DEA5D49">
            <w:pPr>
              <w:jc w:val="center"/>
              <w:rPr>
                <w:b/>
                <w:bCs/>
                <w:sz w:val="24"/>
              </w:rPr>
            </w:pPr>
          </w:p>
        </w:tc>
      </w:tr>
      <w:tr w14:paraId="23F7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620" w:type="dxa"/>
            <w:gridSpan w:val="2"/>
            <w:tcBorders>
              <w:left w:val="single" w:color="auto" w:sz="12" w:space="0"/>
            </w:tcBorders>
            <w:vAlign w:val="center"/>
          </w:tcPr>
          <w:p w14:paraId="755243D3">
            <w:pPr>
              <w:jc w:val="center"/>
              <w:rPr>
                <w:b/>
                <w:bCs/>
                <w:sz w:val="24"/>
              </w:rPr>
            </w:pPr>
            <w:r>
              <w:rPr>
                <w:b/>
                <w:bCs/>
                <w:sz w:val="24"/>
              </w:rPr>
              <w:t>导师姓名</w:t>
            </w:r>
          </w:p>
        </w:tc>
        <w:tc>
          <w:tcPr>
            <w:tcW w:w="3163" w:type="dxa"/>
            <w:gridSpan w:val="3"/>
            <w:vAlign w:val="center"/>
          </w:tcPr>
          <w:p w14:paraId="64821BB1">
            <w:pPr>
              <w:jc w:val="center"/>
              <w:rPr>
                <w:b/>
                <w:bCs/>
                <w:sz w:val="24"/>
              </w:rPr>
            </w:pPr>
          </w:p>
        </w:tc>
        <w:tc>
          <w:tcPr>
            <w:tcW w:w="1517" w:type="dxa"/>
            <w:vAlign w:val="center"/>
          </w:tcPr>
          <w:p w14:paraId="39CD08EB">
            <w:pPr>
              <w:jc w:val="center"/>
              <w:rPr>
                <w:b/>
                <w:bCs/>
                <w:sz w:val="24"/>
              </w:rPr>
            </w:pPr>
            <w:r>
              <w:rPr>
                <w:b/>
                <w:bCs/>
                <w:sz w:val="24"/>
              </w:rPr>
              <w:t>学科/专业</w:t>
            </w:r>
          </w:p>
        </w:tc>
        <w:tc>
          <w:tcPr>
            <w:tcW w:w="3528" w:type="dxa"/>
            <w:gridSpan w:val="2"/>
            <w:tcBorders>
              <w:right w:val="single" w:color="auto" w:sz="12" w:space="0"/>
            </w:tcBorders>
            <w:vAlign w:val="center"/>
          </w:tcPr>
          <w:p w14:paraId="06E53BBF">
            <w:pPr>
              <w:jc w:val="center"/>
              <w:rPr>
                <w:b/>
                <w:bCs/>
                <w:sz w:val="24"/>
              </w:rPr>
            </w:pPr>
          </w:p>
        </w:tc>
      </w:tr>
      <w:tr w14:paraId="103E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448" w:type="dxa"/>
            <w:gridSpan w:val="3"/>
            <w:tcBorders>
              <w:left w:val="single" w:color="auto" w:sz="12" w:space="0"/>
              <w:bottom w:val="single" w:color="auto" w:sz="12" w:space="0"/>
            </w:tcBorders>
            <w:vAlign w:val="center"/>
          </w:tcPr>
          <w:p w14:paraId="6E4FCBC2">
            <w:pPr>
              <w:jc w:val="center"/>
              <w:rPr>
                <w:b/>
                <w:bCs/>
                <w:sz w:val="24"/>
              </w:rPr>
            </w:pPr>
            <w:r>
              <w:rPr>
                <w:b/>
                <w:bCs/>
                <w:sz w:val="24"/>
              </w:rPr>
              <w:t>毕业论文题目</w:t>
            </w:r>
          </w:p>
        </w:tc>
        <w:tc>
          <w:tcPr>
            <w:tcW w:w="7380" w:type="dxa"/>
            <w:gridSpan w:val="5"/>
            <w:tcBorders>
              <w:bottom w:val="single" w:color="auto" w:sz="12" w:space="0"/>
              <w:right w:val="single" w:color="auto" w:sz="12" w:space="0"/>
            </w:tcBorders>
            <w:vAlign w:val="center"/>
          </w:tcPr>
          <w:p w14:paraId="7A77DF24">
            <w:pPr>
              <w:rPr>
                <w:b/>
                <w:bCs/>
                <w:sz w:val="24"/>
              </w:rPr>
            </w:pPr>
          </w:p>
        </w:tc>
      </w:tr>
      <w:tr w14:paraId="3385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1" w:hRule="atLeast"/>
        </w:trPr>
        <w:tc>
          <w:tcPr>
            <w:tcW w:w="540" w:type="dxa"/>
            <w:vMerge w:val="restart"/>
            <w:tcBorders>
              <w:top w:val="single" w:color="auto" w:sz="12" w:space="0"/>
              <w:left w:val="single" w:color="auto" w:sz="12" w:space="0"/>
              <w:right w:val="single" w:color="auto" w:sz="4" w:space="0"/>
            </w:tcBorders>
            <w:vAlign w:val="center"/>
          </w:tcPr>
          <w:p w14:paraId="6F8FCA75">
            <w:pPr>
              <w:spacing w:before="156" w:beforeLines="50"/>
              <w:jc w:val="center"/>
              <w:rPr>
                <w:b/>
                <w:bCs/>
                <w:sz w:val="24"/>
              </w:rPr>
            </w:pPr>
            <w:r>
              <w:rPr>
                <w:b/>
                <w:bCs/>
                <w:sz w:val="24"/>
              </w:rPr>
              <w:t>本科毕业论文存在问题及修改情况</w:t>
            </w:r>
          </w:p>
        </w:tc>
        <w:tc>
          <w:tcPr>
            <w:tcW w:w="9288" w:type="dxa"/>
            <w:gridSpan w:val="7"/>
            <w:tcBorders>
              <w:top w:val="single" w:color="auto" w:sz="12" w:space="0"/>
              <w:left w:val="single" w:color="auto" w:sz="4" w:space="0"/>
              <w:bottom w:val="single" w:color="auto" w:sz="4" w:space="0"/>
              <w:right w:val="single" w:color="auto" w:sz="12" w:space="0"/>
            </w:tcBorders>
          </w:tcPr>
          <w:p w14:paraId="601D939D">
            <w:pPr>
              <w:spacing w:before="156" w:beforeLines="50"/>
              <w:rPr>
                <w:b/>
                <w:bCs/>
                <w:sz w:val="24"/>
              </w:rPr>
            </w:pPr>
            <w:r>
              <w:rPr>
                <w:b/>
                <w:bCs/>
                <w:sz w:val="24"/>
              </w:rPr>
              <w:t>原论文存在的问题及需修改情况：</w:t>
            </w:r>
          </w:p>
          <w:p w14:paraId="7FBCF623">
            <w:pPr>
              <w:spacing w:before="156" w:beforeLines="50"/>
              <w:ind w:firstLine="480" w:firstLineChars="200"/>
              <w:rPr>
                <w:b/>
                <w:bCs/>
                <w:sz w:val="24"/>
              </w:rPr>
            </w:pPr>
          </w:p>
        </w:tc>
      </w:tr>
      <w:tr w14:paraId="6D2B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5" w:hRule="atLeast"/>
        </w:trPr>
        <w:tc>
          <w:tcPr>
            <w:tcW w:w="540" w:type="dxa"/>
            <w:vMerge w:val="continue"/>
            <w:tcBorders>
              <w:left w:val="single" w:color="auto" w:sz="12" w:space="0"/>
              <w:right w:val="single" w:color="auto" w:sz="4" w:space="0"/>
            </w:tcBorders>
          </w:tcPr>
          <w:p w14:paraId="67948959">
            <w:pPr>
              <w:spacing w:before="156" w:beforeLines="50"/>
              <w:rPr>
                <w:b/>
                <w:bCs/>
                <w:sz w:val="24"/>
              </w:rPr>
            </w:pPr>
          </w:p>
        </w:tc>
        <w:tc>
          <w:tcPr>
            <w:tcW w:w="9288" w:type="dxa"/>
            <w:gridSpan w:val="7"/>
            <w:tcBorders>
              <w:left w:val="single" w:color="auto" w:sz="4" w:space="0"/>
              <w:bottom w:val="nil"/>
              <w:right w:val="single" w:color="auto" w:sz="12" w:space="0"/>
            </w:tcBorders>
          </w:tcPr>
          <w:p w14:paraId="0EFF153C">
            <w:pPr>
              <w:spacing w:before="156" w:beforeLines="50"/>
              <w:rPr>
                <w:b/>
                <w:bCs/>
                <w:sz w:val="24"/>
              </w:rPr>
            </w:pPr>
            <w:r>
              <w:rPr>
                <w:b/>
                <w:bCs/>
                <w:sz w:val="24"/>
              </w:rPr>
              <w:t>所作的修改情况：</w:t>
            </w:r>
          </w:p>
          <w:p w14:paraId="1FFF3478">
            <w:pPr>
              <w:spacing w:before="156" w:beforeLines="50"/>
              <w:ind w:right="964" w:firstLine="480" w:firstLineChars="200"/>
              <w:rPr>
                <w:b/>
                <w:bCs/>
                <w:sz w:val="24"/>
              </w:rPr>
            </w:pPr>
          </w:p>
        </w:tc>
      </w:tr>
      <w:tr w14:paraId="1313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540" w:type="dxa"/>
            <w:vMerge w:val="continue"/>
            <w:tcBorders>
              <w:left w:val="single" w:color="auto" w:sz="12" w:space="0"/>
              <w:bottom w:val="single" w:color="auto" w:sz="12" w:space="0"/>
              <w:right w:val="single" w:color="auto" w:sz="4" w:space="0"/>
            </w:tcBorders>
          </w:tcPr>
          <w:p w14:paraId="2B0CC756">
            <w:pPr>
              <w:spacing w:before="156" w:beforeLines="50"/>
              <w:rPr>
                <w:b/>
                <w:bCs/>
                <w:sz w:val="24"/>
              </w:rPr>
            </w:pPr>
          </w:p>
        </w:tc>
        <w:tc>
          <w:tcPr>
            <w:tcW w:w="9288" w:type="dxa"/>
            <w:gridSpan w:val="7"/>
            <w:tcBorders>
              <w:top w:val="nil"/>
              <w:left w:val="single" w:color="auto" w:sz="4" w:space="0"/>
              <w:bottom w:val="single" w:color="auto" w:sz="12" w:space="0"/>
              <w:right w:val="single" w:color="auto" w:sz="12" w:space="0"/>
            </w:tcBorders>
          </w:tcPr>
          <w:p w14:paraId="6B5495B8">
            <w:pPr>
              <w:spacing w:before="156" w:beforeLines="50"/>
              <w:jc w:val="right"/>
              <w:rPr>
                <w:b/>
                <w:bCs/>
                <w:sz w:val="24"/>
              </w:rPr>
            </w:pPr>
            <w:r>
              <w:rPr>
                <w:b/>
                <w:bCs/>
                <w:sz w:val="24"/>
              </w:rPr>
              <w:t>论文作者签名：                          年     月      日</w:t>
            </w:r>
          </w:p>
        </w:tc>
      </w:tr>
      <w:tr w14:paraId="70CF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9" w:hRule="atLeast"/>
        </w:trPr>
        <w:tc>
          <w:tcPr>
            <w:tcW w:w="9828" w:type="dxa"/>
            <w:gridSpan w:val="8"/>
            <w:tcBorders>
              <w:top w:val="single" w:color="auto" w:sz="12" w:space="0"/>
              <w:left w:val="single" w:color="auto" w:sz="12" w:space="0"/>
              <w:bottom w:val="single" w:color="auto" w:sz="12" w:space="0"/>
              <w:right w:val="single" w:color="auto" w:sz="12" w:space="0"/>
            </w:tcBorders>
          </w:tcPr>
          <w:p w14:paraId="2E554D45">
            <w:pPr>
              <w:spacing w:before="156" w:beforeLines="50"/>
              <w:rPr>
                <w:b/>
                <w:bCs/>
                <w:sz w:val="24"/>
              </w:rPr>
            </w:pPr>
            <w:r>
              <w:rPr>
                <w:b/>
                <w:bCs/>
                <w:sz w:val="24"/>
              </w:rPr>
              <w:t>指导教师对本科生毕业论文修改情况的审定意见</w:t>
            </w:r>
            <w:r>
              <w:rPr>
                <w:rFonts w:hint="eastAsia"/>
                <w:b/>
                <w:bCs/>
                <w:sz w:val="24"/>
              </w:rPr>
              <w:t>（</w:t>
            </w:r>
            <w:r>
              <w:rPr>
                <w:b/>
                <w:bCs/>
                <w:sz w:val="24"/>
              </w:rPr>
              <w:t>含是否同意定稿</w:t>
            </w:r>
            <w:r>
              <w:rPr>
                <w:rFonts w:hint="eastAsia"/>
                <w:b/>
                <w:bCs/>
                <w:sz w:val="24"/>
              </w:rPr>
              <w:t>）</w:t>
            </w:r>
            <w:r>
              <w:rPr>
                <w:b/>
                <w:bCs/>
                <w:sz w:val="24"/>
              </w:rPr>
              <w:t>：</w:t>
            </w:r>
          </w:p>
          <w:p w14:paraId="5F252324">
            <w:pPr>
              <w:spacing w:before="156" w:beforeLines="50"/>
              <w:rPr>
                <w:b/>
                <w:bCs/>
                <w:sz w:val="24"/>
              </w:rPr>
            </w:pPr>
          </w:p>
          <w:p w14:paraId="0B652B7F">
            <w:pPr>
              <w:spacing w:before="156" w:beforeLines="50"/>
              <w:rPr>
                <w:b/>
                <w:bCs/>
                <w:sz w:val="24"/>
              </w:rPr>
            </w:pPr>
          </w:p>
          <w:p w14:paraId="63914ED0">
            <w:pPr>
              <w:spacing w:before="156" w:beforeLines="50"/>
              <w:rPr>
                <w:b/>
                <w:bCs/>
                <w:sz w:val="24"/>
              </w:rPr>
            </w:pPr>
          </w:p>
          <w:p w14:paraId="59AE771F">
            <w:pPr>
              <w:wordWrap w:val="0"/>
              <w:spacing w:before="156" w:beforeLines="50" w:after="156" w:afterLines="50"/>
              <w:jc w:val="right"/>
              <w:rPr>
                <w:b/>
                <w:bCs/>
                <w:sz w:val="24"/>
              </w:rPr>
            </w:pPr>
            <w:r>
              <w:rPr>
                <w:b/>
                <w:bCs/>
                <w:sz w:val="24"/>
              </w:rPr>
              <w:t xml:space="preserve">指导教师签字：                          年     月     日 </w:t>
            </w:r>
          </w:p>
        </w:tc>
      </w:tr>
    </w:tbl>
    <w:p w14:paraId="48E0A5FF">
      <w:pPr>
        <w:jc w:val="left"/>
      </w:pPr>
      <w:r>
        <w:rPr>
          <w:rFonts w:hint="eastAsia" w:ascii="仿宋_GB2312" w:eastAsia="仿宋_GB2312"/>
          <w:b/>
          <w:bCs/>
          <w:color w:val="000000"/>
          <w:sz w:val="24"/>
        </w:rPr>
        <w:t>注：本表不够填写可加页。</w:t>
      </w:r>
    </w:p>
    <w:sectPr>
      <w:headerReference r:id="rId43" w:type="default"/>
      <w:footerReference r:id="rId45" w:type="default"/>
      <w:headerReference r:id="rId44" w:type="even"/>
      <w:footerReference r:id="rId46" w:type="even"/>
      <w:pgSz w:w="11906" w:h="16838"/>
      <w:pgMar w:top="1418" w:right="1134" w:bottom="1134" w:left="1418" w:header="119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HYa6gj">
    <w:altName w:val="Cambria"/>
    <w:panose1 w:val="00000000000000000000"/>
    <w:charset w:val="00"/>
    <w:family w:val="roma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102963"/>
    </w:sdtPr>
    <w:sdtContent>
      <w:p w14:paraId="366BE25F">
        <w:pPr>
          <w:pStyle w:val="14"/>
          <w:jc w:val="center"/>
        </w:pPr>
      </w:p>
    </w:sdtContent>
  </w:sdt>
  <w:p w14:paraId="5AAC2AAA">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919504"/>
    </w:sdtPr>
    <w:sdtContent>
      <w:p w14:paraId="70772270">
        <w:pPr>
          <w:pStyle w:val="14"/>
          <w:jc w:val="center"/>
        </w:pPr>
        <w:r>
          <w:rPr>
            <w:lang w:val="en-US"/>
          </w:rPr>
          <w:fldChar w:fldCharType="begin"/>
        </w:r>
        <w:r>
          <w:instrText xml:space="preserve"> PAGE   \* MERGEFORMAT </w:instrText>
        </w:r>
        <w:r>
          <w:rPr>
            <w:lang w:val="en-US"/>
          </w:rPr>
          <w:fldChar w:fldCharType="separate"/>
        </w:r>
        <w:r>
          <w:t>1</w:t>
        </w:r>
        <w: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870014"/>
    </w:sdtPr>
    <w:sdtContent>
      <w:p w14:paraId="624F9A50">
        <w:pPr>
          <w:pStyle w:val="14"/>
          <w:jc w:val="center"/>
        </w:pPr>
        <w:r>
          <w:rPr>
            <w:lang w:val="en-US"/>
          </w:rPr>
          <w:fldChar w:fldCharType="begin"/>
        </w:r>
        <w:r>
          <w:instrText xml:space="preserve"> PAGE   \* MERGEFORMAT </w:instrText>
        </w:r>
        <w:r>
          <w:rPr>
            <w:lang w:val="en-US"/>
          </w:rPr>
          <w:fldChar w:fldCharType="separate"/>
        </w:r>
        <w:r>
          <w:t>1</w:t>
        </w:r>
        <w: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2446110"/>
    </w:sdtPr>
    <w:sdtContent>
      <w:p w14:paraId="72773F9D">
        <w:pPr>
          <w:pStyle w:val="14"/>
          <w:jc w:val="center"/>
        </w:pPr>
        <w:r>
          <w:rPr>
            <w:lang w:val="en-US"/>
          </w:rPr>
          <w:fldChar w:fldCharType="begin"/>
        </w:r>
        <w:r>
          <w:instrText xml:space="preserve"> PAGE   \* MERGEFORMAT </w:instrText>
        </w:r>
        <w:r>
          <w:rPr>
            <w:lang w:val="en-US"/>
          </w:rPr>
          <w:fldChar w:fldCharType="separate"/>
        </w:r>
        <w:r>
          <w:t>1</w:t>
        </w:r>
        <w: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63E5C">
    <w:pPr>
      <w:pStyle w:val="1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ADF86">
    <w:pPr>
      <w:pStyle w:val="14"/>
      <w:jc w:val="center"/>
    </w:pPr>
  </w:p>
  <w:p w14:paraId="1ECFBED8">
    <w:pPr>
      <w:pStyle w:val="1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2EC0E">
    <w:pPr>
      <w:pStyle w:val="14"/>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4652D">
    <w:pPr>
      <w:pStyle w:val="14"/>
      <w:jc w:val="center"/>
    </w:pPr>
    <w:r>
      <w:fldChar w:fldCharType="begin"/>
    </w:r>
    <w:r>
      <w:instrText xml:space="preserve"> PAGE   \* MERGEFORMAT </w:instrText>
    </w:r>
    <w:r>
      <w:fldChar w:fldCharType="separate"/>
    </w:r>
    <w:r>
      <w:t>II</w:t>
    </w:r>
    <w:r>
      <w:fldChar w:fldCharType="end"/>
    </w:r>
  </w:p>
  <w:p w14:paraId="205DEEFA">
    <w:pPr>
      <w:pStyle w:val="1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AEB73">
    <w:pPr>
      <w:pStyle w:val="14"/>
      <w:jc w:val="center"/>
    </w:pPr>
  </w:p>
  <w:p w14:paraId="74001569">
    <w:pPr>
      <w:pStyle w:val="1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D353C">
    <w:pPr>
      <w:pStyle w:val="1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DD4DF">
    <w:pPr>
      <w:pStyle w:val="14"/>
      <w:ind w:firstLine="360"/>
      <w:jc w:val="center"/>
    </w:pPr>
  </w:p>
  <w:p w14:paraId="544C09CD">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FEC6C">
    <w:pPr>
      <w:pStyle w:val="1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15134">
    <w:pPr>
      <w:pStyle w:val="14"/>
      <w:jc w:val="center"/>
    </w:pPr>
  </w:p>
  <w:p w14:paraId="086EFF60">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DEBC">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635475"/>
    </w:sdtPr>
    <w:sdtContent>
      <w:p w14:paraId="070475DC">
        <w:pPr>
          <w:pStyle w:val="14"/>
          <w:jc w:val="center"/>
        </w:pPr>
        <w:r>
          <w:fldChar w:fldCharType="begin"/>
        </w:r>
        <w:r>
          <w:instrText xml:space="preserve">PAGE   \* MERGEFORMAT</w:instrText>
        </w:r>
        <w:r>
          <w:fldChar w:fldCharType="separate"/>
        </w:r>
        <w:r>
          <w:t>2</w:t>
        </w:r>
        <w:r>
          <w:fldChar w:fldCharType="end"/>
        </w:r>
      </w:p>
    </w:sdtContent>
  </w:sdt>
  <w:p w14:paraId="1A11000D">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A4B87">
    <w:pPr>
      <w:pStyle w:val="14"/>
      <w:jc w:val="center"/>
    </w:pPr>
  </w:p>
  <w:p w14:paraId="54ACFF2C">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2567503"/>
      <w:docPartObj>
        <w:docPartGallery w:val="autotext"/>
      </w:docPartObj>
    </w:sdtPr>
    <w:sdtContent>
      <w:p w14:paraId="2692C26A">
        <w:pPr>
          <w:pStyle w:val="14"/>
          <w:jc w:val="center"/>
          <w:rPr>
            <w:rFonts w:hint="eastAsia"/>
          </w:rPr>
        </w:pPr>
        <w:r>
          <w:fldChar w:fldCharType="begin"/>
        </w:r>
        <w:r>
          <w:instrText xml:space="preserve">PAGE   \* MERGEFORMAT</w:instrText>
        </w:r>
        <w:r>
          <w:fldChar w:fldCharType="separate"/>
        </w:r>
        <w:r>
          <w:t>2</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563221"/>
      <w:docPartObj>
        <w:docPartGallery w:val="autotext"/>
      </w:docPartObj>
    </w:sdtPr>
    <w:sdtContent>
      <w:p w14:paraId="7AD9D5C0">
        <w:pPr>
          <w:pStyle w:val="14"/>
          <w:jc w:val="center"/>
          <w:rPr>
            <w:rFonts w:hint="eastAsia"/>
          </w:rPr>
        </w:pPr>
        <w:r>
          <w:fldChar w:fldCharType="begin"/>
        </w:r>
        <w:r>
          <w:instrText xml:space="preserve">PAGE   \* MERGEFORMAT</w:instrText>
        </w:r>
        <w:r>
          <w:fldChar w:fldCharType="separate"/>
        </w:r>
        <w:r>
          <w:t>2</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3235368"/>
    </w:sdtPr>
    <w:sdtContent>
      <w:p w14:paraId="65654438">
        <w:pPr>
          <w:pStyle w:val="14"/>
          <w:jc w:val="center"/>
        </w:pPr>
        <w:r>
          <w:rPr>
            <w:lang w:val="en-US"/>
          </w:rPr>
          <w:fldChar w:fldCharType="begin"/>
        </w:r>
        <w:r>
          <w:instrText xml:space="preserve"> PAGE   \* MERGEFORMAT </w:instrText>
        </w:r>
        <w:r>
          <w:rPr>
            <w:lang w:val="en-US"/>
          </w:rPr>
          <w:fldChar w:fldCharType="separate"/>
        </w:r>
        <w:r>
          <w:t>1</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6078436"/>
    </w:sdtPr>
    <w:sdtContent>
      <w:p w14:paraId="62CD8420">
        <w:pPr>
          <w:pStyle w:val="14"/>
          <w:jc w:val="center"/>
        </w:pPr>
        <w:r>
          <w:rPr>
            <w:lang w:val="en-US"/>
          </w:rPr>
          <w:fldChar w:fldCharType="begin"/>
        </w:r>
        <w:r>
          <w:instrText xml:space="preserve"> PAGE   \* MERGEFORMAT </w:instrText>
        </w:r>
        <w:r>
          <w:rPr>
            <w:lang w:val="en-US"/>
          </w:rPr>
          <w:fldChar w:fldCharType="separate"/>
        </w:r>
        <w: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3CEB">
    <w:pPr>
      <w:pStyle w:val="15"/>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A5BC7">
    <w:pPr>
      <w:pStyle w:val="15"/>
      <w:jc w:val="right"/>
    </w:pPr>
    <w:r>
      <w:t>毕业</w:t>
    </w:r>
    <w:r>
      <w:rPr>
        <w:rFonts w:hint="eastAsia"/>
      </w:rPr>
      <w:t>论文（设计）题目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79800">
    <w:pPr>
      <w:pStyle w:val="15"/>
      <w:jc w:val="left"/>
    </w:pPr>
    <w:r>
      <w:rPr>
        <w:rFonts w:hint="eastAsia"/>
      </w:rPr>
      <w:t>浙江大学本科生毕业论文（设计）</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B4D74">
    <w:pPr>
      <w:pStyle w:val="15"/>
      <w:jc w:val="right"/>
    </w:pPr>
    <w:r>
      <w:t>毕业</w:t>
    </w:r>
    <w:r>
      <w:rPr>
        <w:rFonts w:hint="eastAsia"/>
      </w:rPr>
      <w:t>论文（设计）题目</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8E6C0">
    <w:pPr>
      <w:pStyle w:val="15"/>
      <w:jc w:val="left"/>
    </w:pPr>
    <w:r>
      <w:rPr>
        <w:rFonts w:hint="eastAsia"/>
      </w:rPr>
      <w:t>浙江大学本科生毕业论文（设计）</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D1A0E">
    <w:pPr>
      <w:pStyle w:val="15"/>
      <w:jc w:val="right"/>
    </w:pPr>
    <w:r>
      <w:t>毕业</w:t>
    </w:r>
    <w:r>
      <w:rPr>
        <w:rFonts w:hint="eastAsia"/>
      </w:rPr>
      <w:t>论文（设计）题目</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8C5A7">
    <w:pPr>
      <w:pStyle w:val="15"/>
      <w:jc w:val="left"/>
    </w:pPr>
    <w:r>
      <w:rPr>
        <w:rFonts w:hint="eastAsia"/>
      </w:rPr>
      <w:t>浙江大学本科生毕业论文（设计）</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E730B">
    <w:pPr>
      <w:pStyle w:val="15"/>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A376D">
    <w:pPr>
      <w:pStyle w:val="15"/>
      <w:pBdr>
        <w:bottom w:val="none" w:color="auto" w:sz="0" w:space="0"/>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27251">
    <w:pPr>
      <w:pStyle w:val="15"/>
      <w:pBdr>
        <w:bottom w:val="none" w:color="auto" w:sz="0" w:space="0"/>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AB038">
    <w:pPr>
      <w:pStyle w:val="15"/>
      <w:jc w:val="right"/>
    </w:pPr>
    <w:r>
      <w:rPr>
        <w:rFonts w:hint="eastAsia"/>
      </w:rPr>
      <w:t>毕业论文</w:t>
    </w:r>
    <w:r>
      <w:t>（</w:t>
    </w:r>
    <w:r>
      <w:rPr>
        <w:rFonts w:hint="eastAsia"/>
      </w:rPr>
      <w:t>设计</w:t>
    </w:r>
    <w:r>
      <w:t>）</w:t>
    </w:r>
    <w:r>
      <w:rPr>
        <w:rFonts w:hint="eastAsia"/>
      </w:rPr>
      <w:t>题目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03AFA">
    <w:pPr>
      <w:pStyle w:val="1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59A29">
    <w:pPr>
      <w:pStyle w:val="15"/>
      <w:pBdr>
        <w:bottom w:val="none" w:color="auto" w:sz="0" w:space="0"/>
      </w:pBdr>
      <w:jc w:val="righ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1275B">
    <w:pPr>
      <w:pStyle w:val="15"/>
      <w:pBdr>
        <w:bottom w:val="none" w:color="auto" w:sz="0" w:space="0"/>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BBC9F">
    <w:pPr>
      <w:pStyle w:val="15"/>
      <w:pBdr>
        <w:bottom w:val="none" w:color="auto" w:sz="0" w:space="0"/>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E5DC9"/>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A5AE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3BBC5">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66285">
    <w:pPr>
      <w:pStyle w:val="15"/>
      <w:jc w:val="right"/>
    </w:pPr>
    <w:r>
      <w:t>毕业</w:t>
    </w:r>
    <w:r>
      <w:rPr>
        <w:rFonts w:hint="eastAsia"/>
      </w:rPr>
      <w:t>论文（设计）题目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B4332">
    <w:pPr>
      <w:pStyle w:val="15"/>
      <w:jc w:val="left"/>
    </w:pPr>
    <w:r>
      <w:rPr>
        <w:rFonts w:hint="eastAsia"/>
      </w:rPr>
      <w:t>浙江大学本科生毕业论文（设计）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6FF5">
    <w:pPr>
      <w:pStyle w:val="15"/>
      <w:jc w:val="right"/>
    </w:pPr>
    <w:r>
      <w:t>毕业</w:t>
    </w:r>
    <w:r>
      <w:rPr>
        <w:rFonts w:hint="eastAsia"/>
      </w:rPr>
      <w:t>论文（设计）题目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7635D">
    <w:pPr>
      <w:pStyle w:val="15"/>
      <w:jc w:val="left"/>
    </w:pPr>
    <w:r>
      <w:rPr>
        <w:rFonts w:hint="eastAsia"/>
      </w:rPr>
      <w:t>浙江大学本科生毕业论文（设计）</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4849A">
    <w:pPr>
      <w:pStyle w:val="15"/>
      <w:jc w:val="right"/>
    </w:pPr>
    <w:r>
      <w:t>毕业</w:t>
    </w:r>
    <w:r>
      <w:rPr>
        <w:rFonts w:hint="eastAsia"/>
      </w:rPr>
      <w:t>论文（设计）题目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DB67F">
    <w:pPr>
      <w:pStyle w:val="15"/>
      <w:jc w:val="left"/>
    </w:pPr>
    <w:r>
      <w:rPr>
        <w:rFonts w:hint="eastAsia"/>
      </w:rPr>
      <w:t>浙江大学本科生毕业论文（设计）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DA4536"/>
    <w:multiLevelType w:val="multilevel"/>
    <w:tmpl w:val="29DA4536"/>
    <w:lvl w:ilvl="0" w:tentative="0">
      <w:start w:val="1"/>
      <w:numFmt w:val="decimal"/>
      <w:pStyle w:val="67"/>
      <w:lvlText w:val="[%1]"/>
      <w:lvlJc w:val="left"/>
      <w:pPr>
        <w:ind w:left="1272" w:hanging="420"/>
      </w:pPr>
      <w:rPr>
        <w:rFonts w:hint="eastAsia"/>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2"/>
  <w:displayVertic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Yjk2MGExMmNlN2VlOGYxNTBmMmI0MGQ1NjVmYzIifQ=="/>
  </w:docVars>
  <w:rsids>
    <w:rsidRoot w:val="009C4F0E"/>
    <w:rsid w:val="000008C0"/>
    <w:rsid w:val="0000202C"/>
    <w:rsid w:val="00006579"/>
    <w:rsid w:val="00007138"/>
    <w:rsid w:val="000133C2"/>
    <w:rsid w:val="00014E8D"/>
    <w:rsid w:val="000208E8"/>
    <w:rsid w:val="00021BCE"/>
    <w:rsid w:val="0002385B"/>
    <w:rsid w:val="0003716D"/>
    <w:rsid w:val="00045604"/>
    <w:rsid w:val="000479B1"/>
    <w:rsid w:val="00053044"/>
    <w:rsid w:val="000558B1"/>
    <w:rsid w:val="00057AB7"/>
    <w:rsid w:val="00062113"/>
    <w:rsid w:val="00063737"/>
    <w:rsid w:val="00070EB3"/>
    <w:rsid w:val="00072515"/>
    <w:rsid w:val="0007328B"/>
    <w:rsid w:val="00073F18"/>
    <w:rsid w:val="000773D9"/>
    <w:rsid w:val="00080FBE"/>
    <w:rsid w:val="0008320F"/>
    <w:rsid w:val="00083B73"/>
    <w:rsid w:val="000902BA"/>
    <w:rsid w:val="0009144A"/>
    <w:rsid w:val="00091950"/>
    <w:rsid w:val="000927B2"/>
    <w:rsid w:val="0009384F"/>
    <w:rsid w:val="000978FD"/>
    <w:rsid w:val="000A0D23"/>
    <w:rsid w:val="000A5916"/>
    <w:rsid w:val="000A6E05"/>
    <w:rsid w:val="000A7953"/>
    <w:rsid w:val="000B09EF"/>
    <w:rsid w:val="000B557B"/>
    <w:rsid w:val="000B5B8F"/>
    <w:rsid w:val="000C045F"/>
    <w:rsid w:val="000C2A1B"/>
    <w:rsid w:val="000D18EC"/>
    <w:rsid w:val="000D3E2B"/>
    <w:rsid w:val="000D52EC"/>
    <w:rsid w:val="000D5B25"/>
    <w:rsid w:val="000D68D7"/>
    <w:rsid w:val="000E0C54"/>
    <w:rsid w:val="000E2F4C"/>
    <w:rsid w:val="000E34FB"/>
    <w:rsid w:val="000E44B7"/>
    <w:rsid w:val="000E580D"/>
    <w:rsid w:val="000F4302"/>
    <w:rsid w:val="000F5E8B"/>
    <w:rsid w:val="000F671D"/>
    <w:rsid w:val="00105AD7"/>
    <w:rsid w:val="001102AE"/>
    <w:rsid w:val="001108AA"/>
    <w:rsid w:val="0011118E"/>
    <w:rsid w:val="00111F7B"/>
    <w:rsid w:val="001148AA"/>
    <w:rsid w:val="00132835"/>
    <w:rsid w:val="00132B06"/>
    <w:rsid w:val="001334F8"/>
    <w:rsid w:val="0013539E"/>
    <w:rsid w:val="00144239"/>
    <w:rsid w:val="00151954"/>
    <w:rsid w:val="00154961"/>
    <w:rsid w:val="00155126"/>
    <w:rsid w:val="00156E03"/>
    <w:rsid w:val="00160CA3"/>
    <w:rsid w:val="00161439"/>
    <w:rsid w:val="00164FB9"/>
    <w:rsid w:val="00166FAC"/>
    <w:rsid w:val="00167F4F"/>
    <w:rsid w:val="00171BF1"/>
    <w:rsid w:val="00172FE2"/>
    <w:rsid w:val="001756C2"/>
    <w:rsid w:val="00176638"/>
    <w:rsid w:val="00180AF6"/>
    <w:rsid w:val="00180F88"/>
    <w:rsid w:val="00182844"/>
    <w:rsid w:val="0018311C"/>
    <w:rsid w:val="0018336D"/>
    <w:rsid w:val="001836BF"/>
    <w:rsid w:val="001870E3"/>
    <w:rsid w:val="00187CF2"/>
    <w:rsid w:val="001960A5"/>
    <w:rsid w:val="001A33C9"/>
    <w:rsid w:val="001A7E1D"/>
    <w:rsid w:val="001B06F8"/>
    <w:rsid w:val="001B083D"/>
    <w:rsid w:val="001B1E8F"/>
    <w:rsid w:val="001E3A4C"/>
    <w:rsid w:val="001E60E7"/>
    <w:rsid w:val="0021162F"/>
    <w:rsid w:val="00214468"/>
    <w:rsid w:val="0021532E"/>
    <w:rsid w:val="00215FBE"/>
    <w:rsid w:val="0021699E"/>
    <w:rsid w:val="00223192"/>
    <w:rsid w:val="00232529"/>
    <w:rsid w:val="0024352F"/>
    <w:rsid w:val="00245E10"/>
    <w:rsid w:val="002466D9"/>
    <w:rsid w:val="00247E8E"/>
    <w:rsid w:val="002568BD"/>
    <w:rsid w:val="00256B66"/>
    <w:rsid w:val="0026447B"/>
    <w:rsid w:val="0026681D"/>
    <w:rsid w:val="002703A1"/>
    <w:rsid w:val="002738E9"/>
    <w:rsid w:val="00281782"/>
    <w:rsid w:val="0028533C"/>
    <w:rsid w:val="0029715F"/>
    <w:rsid w:val="002A2501"/>
    <w:rsid w:val="002A3DC1"/>
    <w:rsid w:val="002A5233"/>
    <w:rsid w:val="002A68C1"/>
    <w:rsid w:val="002B35B0"/>
    <w:rsid w:val="002B3BAF"/>
    <w:rsid w:val="002B75DC"/>
    <w:rsid w:val="002C2FAF"/>
    <w:rsid w:val="002C3A21"/>
    <w:rsid w:val="002C4B52"/>
    <w:rsid w:val="002C7ECF"/>
    <w:rsid w:val="002D1F1B"/>
    <w:rsid w:val="002D3BE6"/>
    <w:rsid w:val="002D452B"/>
    <w:rsid w:val="002D7ED8"/>
    <w:rsid w:val="002E2688"/>
    <w:rsid w:val="002E62B6"/>
    <w:rsid w:val="002E7FB3"/>
    <w:rsid w:val="002F087B"/>
    <w:rsid w:val="002F0CDB"/>
    <w:rsid w:val="002F3763"/>
    <w:rsid w:val="002F5663"/>
    <w:rsid w:val="002F65D5"/>
    <w:rsid w:val="002F69A2"/>
    <w:rsid w:val="00304BF6"/>
    <w:rsid w:val="00313C79"/>
    <w:rsid w:val="00317993"/>
    <w:rsid w:val="003217F4"/>
    <w:rsid w:val="003227E8"/>
    <w:rsid w:val="003241F1"/>
    <w:rsid w:val="00326A6B"/>
    <w:rsid w:val="00327A65"/>
    <w:rsid w:val="003374B3"/>
    <w:rsid w:val="00341D15"/>
    <w:rsid w:val="00341FA6"/>
    <w:rsid w:val="00342550"/>
    <w:rsid w:val="0035188F"/>
    <w:rsid w:val="00352573"/>
    <w:rsid w:val="003526D7"/>
    <w:rsid w:val="00353294"/>
    <w:rsid w:val="00354148"/>
    <w:rsid w:val="00354208"/>
    <w:rsid w:val="00354C15"/>
    <w:rsid w:val="00355A28"/>
    <w:rsid w:val="00355C63"/>
    <w:rsid w:val="00361822"/>
    <w:rsid w:val="00361B02"/>
    <w:rsid w:val="003643D0"/>
    <w:rsid w:val="00366AE5"/>
    <w:rsid w:val="00370E68"/>
    <w:rsid w:val="00371F15"/>
    <w:rsid w:val="00375B66"/>
    <w:rsid w:val="00382658"/>
    <w:rsid w:val="003827CF"/>
    <w:rsid w:val="00384D69"/>
    <w:rsid w:val="00385B4A"/>
    <w:rsid w:val="00386AC1"/>
    <w:rsid w:val="00390694"/>
    <w:rsid w:val="003917F0"/>
    <w:rsid w:val="00393FE3"/>
    <w:rsid w:val="00396CB8"/>
    <w:rsid w:val="003A76E2"/>
    <w:rsid w:val="003A786B"/>
    <w:rsid w:val="003B697B"/>
    <w:rsid w:val="003C01E3"/>
    <w:rsid w:val="003C2DA3"/>
    <w:rsid w:val="003C6581"/>
    <w:rsid w:val="003C6F96"/>
    <w:rsid w:val="003D289C"/>
    <w:rsid w:val="003D3AA6"/>
    <w:rsid w:val="003E12F8"/>
    <w:rsid w:val="003E734E"/>
    <w:rsid w:val="003F05B9"/>
    <w:rsid w:val="003F069E"/>
    <w:rsid w:val="003F2D43"/>
    <w:rsid w:val="003F2D97"/>
    <w:rsid w:val="003F3097"/>
    <w:rsid w:val="003F41BC"/>
    <w:rsid w:val="003F426B"/>
    <w:rsid w:val="004006E7"/>
    <w:rsid w:val="00401B02"/>
    <w:rsid w:val="004024BE"/>
    <w:rsid w:val="004034CD"/>
    <w:rsid w:val="00412817"/>
    <w:rsid w:val="00413025"/>
    <w:rsid w:val="004158BA"/>
    <w:rsid w:val="00415ADF"/>
    <w:rsid w:val="0042350B"/>
    <w:rsid w:val="00424D76"/>
    <w:rsid w:val="00432E9A"/>
    <w:rsid w:val="00435CC4"/>
    <w:rsid w:val="004443C3"/>
    <w:rsid w:val="00444EC7"/>
    <w:rsid w:val="00446A77"/>
    <w:rsid w:val="004515A7"/>
    <w:rsid w:val="00461279"/>
    <w:rsid w:val="004708B6"/>
    <w:rsid w:val="00471C1A"/>
    <w:rsid w:val="00474A76"/>
    <w:rsid w:val="0047548D"/>
    <w:rsid w:val="00476146"/>
    <w:rsid w:val="0047720F"/>
    <w:rsid w:val="00477391"/>
    <w:rsid w:val="00477829"/>
    <w:rsid w:val="00477AC6"/>
    <w:rsid w:val="0048533D"/>
    <w:rsid w:val="004864F2"/>
    <w:rsid w:val="004905E1"/>
    <w:rsid w:val="00495816"/>
    <w:rsid w:val="0049631A"/>
    <w:rsid w:val="004A1EFC"/>
    <w:rsid w:val="004A4473"/>
    <w:rsid w:val="004A73EF"/>
    <w:rsid w:val="004C3E37"/>
    <w:rsid w:val="004C4DC7"/>
    <w:rsid w:val="004C66C8"/>
    <w:rsid w:val="004D147F"/>
    <w:rsid w:val="004E0251"/>
    <w:rsid w:val="004E521F"/>
    <w:rsid w:val="004F19C3"/>
    <w:rsid w:val="004F574B"/>
    <w:rsid w:val="004F6CC2"/>
    <w:rsid w:val="00517DE1"/>
    <w:rsid w:val="00526327"/>
    <w:rsid w:val="00526E2C"/>
    <w:rsid w:val="00536932"/>
    <w:rsid w:val="00545A86"/>
    <w:rsid w:val="005467F1"/>
    <w:rsid w:val="00554E5A"/>
    <w:rsid w:val="00557F68"/>
    <w:rsid w:val="0056536E"/>
    <w:rsid w:val="005662F3"/>
    <w:rsid w:val="00566DD9"/>
    <w:rsid w:val="00586F4B"/>
    <w:rsid w:val="00594D27"/>
    <w:rsid w:val="005A04E3"/>
    <w:rsid w:val="005A178D"/>
    <w:rsid w:val="005A4973"/>
    <w:rsid w:val="005B25D2"/>
    <w:rsid w:val="005B3B9F"/>
    <w:rsid w:val="005B49F9"/>
    <w:rsid w:val="005B5AC7"/>
    <w:rsid w:val="005B7B95"/>
    <w:rsid w:val="005C2A96"/>
    <w:rsid w:val="005C42A7"/>
    <w:rsid w:val="005C65B8"/>
    <w:rsid w:val="005D007A"/>
    <w:rsid w:val="005D0D87"/>
    <w:rsid w:val="005D0EDB"/>
    <w:rsid w:val="005D3A39"/>
    <w:rsid w:val="005D6849"/>
    <w:rsid w:val="005E6299"/>
    <w:rsid w:val="005E6A9A"/>
    <w:rsid w:val="005E7341"/>
    <w:rsid w:val="005F2672"/>
    <w:rsid w:val="005F6EA2"/>
    <w:rsid w:val="00600D88"/>
    <w:rsid w:val="00610CF3"/>
    <w:rsid w:val="00610EBB"/>
    <w:rsid w:val="006144FE"/>
    <w:rsid w:val="00615C1B"/>
    <w:rsid w:val="00622F06"/>
    <w:rsid w:val="0062540D"/>
    <w:rsid w:val="00626455"/>
    <w:rsid w:val="00633700"/>
    <w:rsid w:val="006351ED"/>
    <w:rsid w:val="006361FB"/>
    <w:rsid w:val="00642D7F"/>
    <w:rsid w:val="0064392C"/>
    <w:rsid w:val="00651A6C"/>
    <w:rsid w:val="006536BF"/>
    <w:rsid w:val="00655882"/>
    <w:rsid w:val="006611E0"/>
    <w:rsid w:val="0066730C"/>
    <w:rsid w:val="0067325D"/>
    <w:rsid w:val="00680C1A"/>
    <w:rsid w:val="00680F1B"/>
    <w:rsid w:val="00681F98"/>
    <w:rsid w:val="00684497"/>
    <w:rsid w:val="006855A5"/>
    <w:rsid w:val="00687AB7"/>
    <w:rsid w:val="00695CFA"/>
    <w:rsid w:val="006A3874"/>
    <w:rsid w:val="006A40B4"/>
    <w:rsid w:val="006B2967"/>
    <w:rsid w:val="006C04A0"/>
    <w:rsid w:val="006C35F9"/>
    <w:rsid w:val="006C6913"/>
    <w:rsid w:val="006D5ED8"/>
    <w:rsid w:val="006E0771"/>
    <w:rsid w:val="006F09D7"/>
    <w:rsid w:val="006F39C5"/>
    <w:rsid w:val="006F4C70"/>
    <w:rsid w:val="00707A29"/>
    <w:rsid w:val="00721CC4"/>
    <w:rsid w:val="007248FB"/>
    <w:rsid w:val="007276C5"/>
    <w:rsid w:val="00736172"/>
    <w:rsid w:val="00741819"/>
    <w:rsid w:val="0074415F"/>
    <w:rsid w:val="0074569D"/>
    <w:rsid w:val="00746BE7"/>
    <w:rsid w:val="00747A5A"/>
    <w:rsid w:val="007506A8"/>
    <w:rsid w:val="00750BE5"/>
    <w:rsid w:val="00767DAE"/>
    <w:rsid w:val="00771FA6"/>
    <w:rsid w:val="00776F9B"/>
    <w:rsid w:val="0078538F"/>
    <w:rsid w:val="007963B0"/>
    <w:rsid w:val="007976EE"/>
    <w:rsid w:val="007A2B8D"/>
    <w:rsid w:val="007A49AF"/>
    <w:rsid w:val="007A5634"/>
    <w:rsid w:val="007A601F"/>
    <w:rsid w:val="007A63AF"/>
    <w:rsid w:val="007A79A0"/>
    <w:rsid w:val="007B4F60"/>
    <w:rsid w:val="007B4FBD"/>
    <w:rsid w:val="007B609C"/>
    <w:rsid w:val="007B7F9B"/>
    <w:rsid w:val="007C0EFD"/>
    <w:rsid w:val="007C1965"/>
    <w:rsid w:val="007C5DEA"/>
    <w:rsid w:val="007D13FA"/>
    <w:rsid w:val="007D28ED"/>
    <w:rsid w:val="007D2D9D"/>
    <w:rsid w:val="007D3EDD"/>
    <w:rsid w:val="007D67EA"/>
    <w:rsid w:val="007D6A05"/>
    <w:rsid w:val="007E4A39"/>
    <w:rsid w:val="007E66DD"/>
    <w:rsid w:val="007E7639"/>
    <w:rsid w:val="00811F6C"/>
    <w:rsid w:val="0081342C"/>
    <w:rsid w:val="00815BB2"/>
    <w:rsid w:val="00816514"/>
    <w:rsid w:val="00825393"/>
    <w:rsid w:val="00831E59"/>
    <w:rsid w:val="008346F6"/>
    <w:rsid w:val="00840E21"/>
    <w:rsid w:val="00843E95"/>
    <w:rsid w:val="00845FC1"/>
    <w:rsid w:val="00850852"/>
    <w:rsid w:val="0085234F"/>
    <w:rsid w:val="00857A89"/>
    <w:rsid w:val="00860684"/>
    <w:rsid w:val="00864B3E"/>
    <w:rsid w:val="008671E0"/>
    <w:rsid w:val="00876780"/>
    <w:rsid w:val="00876A39"/>
    <w:rsid w:val="00880BE7"/>
    <w:rsid w:val="0088397D"/>
    <w:rsid w:val="00883F64"/>
    <w:rsid w:val="00884803"/>
    <w:rsid w:val="00890598"/>
    <w:rsid w:val="008A28E7"/>
    <w:rsid w:val="008A2A47"/>
    <w:rsid w:val="008A4C82"/>
    <w:rsid w:val="008A4E68"/>
    <w:rsid w:val="008A7473"/>
    <w:rsid w:val="008B3C24"/>
    <w:rsid w:val="008B4588"/>
    <w:rsid w:val="008B7113"/>
    <w:rsid w:val="008B7125"/>
    <w:rsid w:val="008B730D"/>
    <w:rsid w:val="008D1943"/>
    <w:rsid w:val="008D7081"/>
    <w:rsid w:val="008E05E7"/>
    <w:rsid w:val="008E430D"/>
    <w:rsid w:val="008F0AA9"/>
    <w:rsid w:val="008F20C9"/>
    <w:rsid w:val="008F246F"/>
    <w:rsid w:val="008F2489"/>
    <w:rsid w:val="0090257C"/>
    <w:rsid w:val="00902C7B"/>
    <w:rsid w:val="00907961"/>
    <w:rsid w:val="009143D3"/>
    <w:rsid w:val="00917288"/>
    <w:rsid w:val="00917A04"/>
    <w:rsid w:val="00922E55"/>
    <w:rsid w:val="00924ABA"/>
    <w:rsid w:val="00926C37"/>
    <w:rsid w:val="00931FF2"/>
    <w:rsid w:val="009373D6"/>
    <w:rsid w:val="0093751F"/>
    <w:rsid w:val="00941151"/>
    <w:rsid w:val="00942F5D"/>
    <w:rsid w:val="00946380"/>
    <w:rsid w:val="00950FC2"/>
    <w:rsid w:val="0095292F"/>
    <w:rsid w:val="00956291"/>
    <w:rsid w:val="009565EC"/>
    <w:rsid w:val="00961DAE"/>
    <w:rsid w:val="009726AB"/>
    <w:rsid w:val="00977E5D"/>
    <w:rsid w:val="00980836"/>
    <w:rsid w:val="0098712F"/>
    <w:rsid w:val="009958AC"/>
    <w:rsid w:val="009968E2"/>
    <w:rsid w:val="009A42E0"/>
    <w:rsid w:val="009A5E95"/>
    <w:rsid w:val="009B3F3A"/>
    <w:rsid w:val="009B5C75"/>
    <w:rsid w:val="009B6ADC"/>
    <w:rsid w:val="009B73E6"/>
    <w:rsid w:val="009B7D9A"/>
    <w:rsid w:val="009C2171"/>
    <w:rsid w:val="009C4F0E"/>
    <w:rsid w:val="009C502D"/>
    <w:rsid w:val="009C703C"/>
    <w:rsid w:val="009C7B38"/>
    <w:rsid w:val="009D395A"/>
    <w:rsid w:val="009D4CDA"/>
    <w:rsid w:val="009D7B4C"/>
    <w:rsid w:val="009D7D75"/>
    <w:rsid w:val="009E1E30"/>
    <w:rsid w:val="009E73C1"/>
    <w:rsid w:val="009E775E"/>
    <w:rsid w:val="009F16FF"/>
    <w:rsid w:val="009F7B32"/>
    <w:rsid w:val="00A022C6"/>
    <w:rsid w:val="00A04F5F"/>
    <w:rsid w:val="00A1056F"/>
    <w:rsid w:val="00A114A3"/>
    <w:rsid w:val="00A12ECC"/>
    <w:rsid w:val="00A134D5"/>
    <w:rsid w:val="00A218F9"/>
    <w:rsid w:val="00A27CD5"/>
    <w:rsid w:val="00A45051"/>
    <w:rsid w:val="00A50F85"/>
    <w:rsid w:val="00A53531"/>
    <w:rsid w:val="00A55775"/>
    <w:rsid w:val="00A562E5"/>
    <w:rsid w:val="00A703B0"/>
    <w:rsid w:val="00A71AA6"/>
    <w:rsid w:val="00A72E26"/>
    <w:rsid w:val="00A73CF7"/>
    <w:rsid w:val="00A75056"/>
    <w:rsid w:val="00A766F1"/>
    <w:rsid w:val="00A80293"/>
    <w:rsid w:val="00A821FB"/>
    <w:rsid w:val="00A837C1"/>
    <w:rsid w:val="00A94101"/>
    <w:rsid w:val="00AA2A86"/>
    <w:rsid w:val="00AA73B9"/>
    <w:rsid w:val="00AB0BC3"/>
    <w:rsid w:val="00AB35A2"/>
    <w:rsid w:val="00AB55B7"/>
    <w:rsid w:val="00AC4D31"/>
    <w:rsid w:val="00AC615B"/>
    <w:rsid w:val="00AC7254"/>
    <w:rsid w:val="00AC7C5C"/>
    <w:rsid w:val="00AD0345"/>
    <w:rsid w:val="00AD20EA"/>
    <w:rsid w:val="00AD5456"/>
    <w:rsid w:val="00AD5C7B"/>
    <w:rsid w:val="00AD7E49"/>
    <w:rsid w:val="00AE011A"/>
    <w:rsid w:val="00AF0AF7"/>
    <w:rsid w:val="00AF35AA"/>
    <w:rsid w:val="00B02785"/>
    <w:rsid w:val="00B03B98"/>
    <w:rsid w:val="00B040A4"/>
    <w:rsid w:val="00B062CC"/>
    <w:rsid w:val="00B07382"/>
    <w:rsid w:val="00B1243C"/>
    <w:rsid w:val="00B25D8C"/>
    <w:rsid w:val="00B30203"/>
    <w:rsid w:val="00B36F1E"/>
    <w:rsid w:val="00B40FC8"/>
    <w:rsid w:val="00B5152D"/>
    <w:rsid w:val="00B522A3"/>
    <w:rsid w:val="00B52A0C"/>
    <w:rsid w:val="00B603B9"/>
    <w:rsid w:val="00B609EB"/>
    <w:rsid w:val="00B63919"/>
    <w:rsid w:val="00B66FA0"/>
    <w:rsid w:val="00B719F9"/>
    <w:rsid w:val="00B74EF5"/>
    <w:rsid w:val="00B77A99"/>
    <w:rsid w:val="00B832BC"/>
    <w:rsid w:val="00BA2895"/>
    <w:rsid w:val="00BA32FD"/>
    <w:rsid w:val="00BA5B64"/>
    <w:rsid w:val="00BA6716"/>
    <w:rsid w:val="00BA6F59"/>
    <w:rsid w:val="00BC5151"/>
    <w:rsid w:val="00BD22DA"/>
    <w:rsid w:val="00BD532F"/>
    <w:rsid w:val="00BD6C47"/>
    <w:rsid w:val="00BE0AA0"/>
    <w:rsid w:val="00BE32C6"/>
    <w:rsid w:val="00BF060B"/>
    <w:rsid w:val="00BF1AD3"/>
    <w:rsid w:val="00BF3293"/>
    <w:rsid w:val="00C00BA8"/>
    <w:rsid w:val="00C00C23"/>
    <w:rsid w:val="00C02C6A"/>
    <w:rsid w:val="00C0494F"/>
    <w:rsid w:val="00C15C51"/>
    <w:rsid w:val="00C2496E"/>
    <w:rsid w:val="00C26329"/>
    <w:rsid w:val="00C313CE"/>
    <w:rsid w:val="00C3650E"/>
    <w:rsid w:val="00C41FDA"/>
    <w:rsid w:val="00C457D2"/>
    <w:rsid w:val="00C460CA"/>
    <w:rsid w:val="00C4757D"/>
    <w:rsid w:val="00C47AD3"/>
    <w:rsid w:val="00C55FEC"/>
    <w:rsid w:val="00C57927"/>
    <w:rsid w:val="00C61132"/>
    <w:rsid w:val="00C6137D"/>
    <w:rsid w:val="00C62815"/>
    <w:rsid w:val="00C6439D"/>
    <w:rsid w:val="00C64708"/>
    <w:rsid w:val="00C72595"/>
    <w:rsid w:val="00C74645"/>
    <w:rsid w:val="00C8260A"/>
    <w:rsid w:val="00C84DB5"/>
    <w:rsid w:val="00C85149"/>
    <w:rsid w:val="00C85EBF"/>
    <w:rsid w:val="00C94428"/>
    <w:rsid w:val="00C97030"/>
    <w:rsid w:val="00C97381"/>
    <w:rsid w:val="00CA2FCE"/>
    <w:rsid w:val="00CA4679"/>
    <w:rsid w:val="00CA79E8"/>
    <w:rsid w:val="00CB0D28"/>
    <w:rsid w:val="00CB1760"/>
    <w:rsid w:val="00CB23B8"/>
    <w:rsid w:val="00CB63A0"/>
    <w:rsid w:val="00CC41E5"/>
    <w:rsid w:val="00CC49E8"/>
    <w:rsid w:val="00CC6DC4"/>
    <w:rsid w:val="00CD276A"/>
    <w:rsid w:val="00CE024E"/>
    <w:rsid w:val="00CE2C4C"/>
    <w:rsid w:val="00CE5005"/>
    <w:rsid w:val="00CE5C65"/>
    <w:rsid w:val="00CF1796"/>
    <w:rsid w:val="00CF1DC6"/>
    <w:rsid w:val="00CF7370"/>
    <w:rsid w:val="00D00721"/>
    <w:rsid w:val="00D01C63"/>
    <w:rsid w:val="00D10F3B"/>
    <w:rsid w:val="00D268D2"/>
    <w:rsid w:val="00D27F98"/>
    <w:rsid w:val="00D34030"/>
    <w:rsid w:val="00D36B1A"/>
    <w:rsid w:val="00D442C1"/>
    <w:rsid w:val="00D44E84"/>
    <w:rsid w:val="00D454CA"/>
    <w:rsid w:val="00D50BCC"/>
    <w:rsid w:val="00D55619"/>
    <w:rsid w:val="00D55D8D"/>
    <w:rsid w:val="00D55F1B"/>
    <w:rsid w:val="00D56A6C"/>
    <w:rsid w:val="00D57265"/>
    <w:rsid w:val="00D573EF"/>
    <w:rsid w:val="00D57FFA"/>
    <w:rsid w:val="00D64D2B"/>
    <w:rsid w:val="00D67C94"/>
    <w:rsid w:val="00D726EF"/>
    <w:rsid w:val="00D74F4E"/>
    <w:rsid w:val="00D8083B"/>
    <w:rsid w:val="00D86A6D"/>
    <w:rsid w:val="00D87A68"/>
    <w:rsid w:val="00D87C93"/>
    <w:rsid w:val="00D900DE"/>
    <w:rsid w:val="00D92E0B"/>
    <w:rsid w:val="00D949B7"/>
    <w:rsid w:val="00DB27DD"/>
    <w:rsid w:val="00DB6C5D"/>
    <w:rsid w:val="00DC3E37"/>
    <w:rsid w:val="00DC7975"/>
    <w:rsid w:val="00DC7B2E"/>
    <w:rsid w:val="00DD4EF7"/>
    <w:rsid w:val="00DD4EFE"/>
    <w:rsid w:val="00DD548C"/>
    <w:rsid w:val="00DD5DE1"/>
    <w:rsid w:val="00DD6110"/>
    <w:rsid w:val="00DE0A53"/>
    <w:rsid w:val="00DE0AA1"/>
    <w:rsid w:val="00DE1287"/>
    <w:rsid w:val="00DE2ECC"/>
    <w:rsid w:val="00DE5171"/>
    <w:rsid w:val="00DE7AFB"/>
    <w:rsid w:val="00DF21B1"/>
    <w:rsid w:val="00DF334A"/>
    <w:rsid w:val="00E03D9C"/>
    <w:rsid w:val="00E13E34"/>
    <w:rsid w:val="00E2246B"/>
    <w:rsid w:val="00E27A26"/>
    <w:rsid w:val="00E30DC3"/>
    <w:rsid w:val="00E3219D"/>
    <w:rsid w:val="00E3281A"/>
    <w:rsid w:val="00E33914"/>
    <w:rsid w:val="00E3605A"/>
    <w:rsid w:val="00E37ECB"/>
    <w:rsid w:val="00E4082E"/>
    <w:rsid w:val="00E44FA2"/>
    <w:rsid w:val="00E51BDA"/>
    <w:rsid w:val="00E5703C"/>
    <w:rsid w:val="00E661B2"/>
    <w:rsid w:val="00E66763"/>
    <w:rsid w:val="00E72842"/>
    <w:rsid w:val="00E73089"/>
    <w:rsid w:val="00E77761"/>
    <w:rsid w:val="00E82393"/>
    <w:rsid w:val="00E82D5F"/>
    <w:rsid w:val="00E834DD"/>
    <w:rsid w:val="00E86695"/>
    <w:rsid w:val="00E924FD"/>
    <w:rsid w:val="00E94556"/>
    <w:rsid w:val="00EA029B"/>
    <w:rsid w:val="00EA0C52"/>
    <w:rsid w:val="00EA28AD"/>
    <w:rsid w:val="00EA43DA"/>
    <w:rsid w:val="00EA4B86"/>
    <w:rsid w:val="00EA6443"/>
    <w:rsid w:val="00EA7E4B"/>
    <w:rsid w:val="00EB0DCD"/>
    <w:rsid w:val="00EB1A5C"/>
    <w:rsid w:val="00EB6D98"/>
    <w:rsid w:val="00EC758E"/>
    <w:rsid w:val="00ED696F"/>
    <w:rsid w:val="00ED777E"/>
    <w:rsid w:val="00EE18B5"/>
    <w:rsid w:val="00EF123E"/>
    <w:rsid w:val="00EF282A"/>
    <w:rsid w:val="00EF2CB3"/>
    <w:rsid w:val="00EF40A5"/>
    <w:rsid w:val="00EF4F5A"/>
    <w:rsid w:val="00F0378D"/>
    <w:rsid w:val="00F0708C"/>
    <w:rsid w:val="00F075AD"/>
    <w:rsid w:val="00F156D1"/>
    <w:rsid w:val="00F25970"/>
    <w:rsid w:val="00F27434"/>
    <w:rsid w:val="00F30D87"/>
    <w:rsid w:val="00F317FD"/>
    <w:rsid w:val="00F31A99"/>
    <w:rsid w:val="00F351A1"/>
    <w:rsid w:val="00F3698A"/>
    <w:rsid w:val="00F51B06"/>
    <w:rsid w:val="00F55D2C"/>
    <w:rsid w:val="00F57767"/>
    <w:rsid w:val="00F6608F"/>
    <w:rsid w:val="00F703AC"/>
    <w:rsid w:val="00F73825"/>
    <w:rsid w:val="00F76BF4"/>
    <w:rsid w:val="00F77B38"/>
    <w:rsid w:val="00F806EE"/>
    <w:rsid w:val="00F84757"/>
    <w:rsid w:val="00F84F10"/>
    <w:rsid w:val="00F86FE7"/>
    <w:rsid w:val="00F8771C"/>
    <w:rsid w:val="00F91B11"/>
    <w:rsid w:val="00F97329"/>
    <w:rsid w:val="00F97DD6"/>
    <w:rsid w:val="00FA18A3"/>
    <w:rsid w:val="00FA50CD"/>
    <w:rsid w:val="00FA7439"/>
    <w:rsid w:val="00FB3754"/>
    <w:rsid w:val="00FB3765"/>
    <w:rsid w:val="00FB66DF"/>
    <w:rsid w:val="00FC185F"/>
    <w:rsid w:val="00FC21B0"/>
    <w:rsid w:val="00FC47DE"/>
    <w:rsid w:val="00FD3F5C"/>
    <w:rsid w:val="00FD6091"/>
    <w:rsid w:val="00FD6D48"/>
    <w:rsid w:val="00FE40AF"/>
    <w:rsid w:val="00FF3CF7"/>
    <w:rsid w:val="21D264C7"/>
    <w:rsid w:val="53E50B47"/>
    <w:rsid w:val="59EA783C"/>
    <w:rsid w:val="629554D3"/>
    <w:rsid w:val="7FCF4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autoRedefine/>
    <w:qFormat/>
    <w:uiPriority w:val="9"/>
    <w:pPr>
      <w:spacing w:before="480" w:after="360" w:line="360" w:lineRule="auto"/>
      <w:jc w:val="center"/>
      <w:outlineLvl w:val="0"/>
    </w:pPr>
    <w:rPr>
      <w:rFonts w:ascii="仿宋" w:hAnsi="仿宋" w:eastAsia="仿宋"/>
      <w:b/>
      <w:sz w:val="32"/>
      <w:szCs w:val="32"/>
    </w:rPr>
  </w:style>
  <w:style w:type="paragraph" w:styleId="3">
    <w:name w:val="heading 2"/>
    <w:basedOn w:val="4"/>
    <w:next w:val="5"/>
    <w:link w:val="30"/>
    <w:autoRedefine/>
    <w:qFormat/>
    <w:uiPriority w:val="0"/>
    <w:pPr>
      <w:spacing w:before="240"/>
      <w:jc w:val="center"/>
    </w:pPr>
  </w:style>
  <w:style w:type="paragraph" w:styleId="6">
    <w:name w:val="heading 3"/>
    <w:basedOn w:val="7"/>
    <w:next w:val="5"/>
    <w:link w:val="31"/>
    <w:autoRedefine/>
    <w:qFormat/>
    <w:uiPriority w:val="0"/>
    <w:rPr>
      <w:sz w:val="30"/>
      <w:szCs w:val="30"/>
    </w:rPr>
  </w:style>
  <w:style w:type="paragraph" w:styleId="8">
    <w:name w:val="heading 4"/>
    <w:basedOn w:val="1"/>
    <w:next w:val="1"/>
    <w:link w:val="70"/>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
    <w:link w:val="72"/>
    <w:autoRedefine/>
    <w:semiHidden/>
    <w:unhideWhenUsed/>
    <w:qFormat/>
    <w:uiPriority w:val="0"/>
    <w:pPr>
      <w:keepNext/>
      <w:keepLines/>
      <w:spacing w:before="280" w:after="290" w:line="376" w:lineRule="auto"/>
      <w:ind w:left="1008" w:hanging="1008"/>
      <w:outlineLvl w:val="4"/>
    </w:pPr>
    <w:rPr>
      <w:b/>
      <w:bCs/>
      <w:sz w:val="28"/>
      <w:szCs w:val="28"/>
    </w:rPr>
  </w:style>
  <w:style w:type="paragraph" w:styleId="10">
    <w:name w:val="heading 7"/>
    <w:basedOn w:val="1"/>
    <w:next w:val="1"/>
    <w:link w:val="74"/>
    <w:autoRedefine/>
    <w:semiHidden/>
    <w:unhideWhenUsed/>
    <w:qFormat/>
    <w:uiPriority w:val="0"/>
    <w:pPr>
      <w:keepNext/>
      <w:keepLines/>
      <w:spacing w:before="240" w:after="64" w:line="320" w:lineRule="auto"/>
      <w:ind w:left="1296" w:hanging="1296"/>
      <w:outlineLvl w:val="6"/>
    </w:pPr>
    <w:rPr>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4">
    <w:name w:val="章标题"/>
    <w:basedOn w:val="1"/>
    <w:link w:val="60"/>
    <w:autoRedefine/>
    <w:qFormat/>
    <w:uiPriority w:val="0"/>
    <w:pPr>
      <w:spacing w:before="480" w:after="120" w:line="360" w:lineRule="auto"/>
      <w:jc w:val="left"/>
      <w:outlineLvl w:val="1"/>
    </w:pPr>
    <w:rPr>
      <w:rFonts w:eastAsia="仿宋"/>
      <w:b/>
      <w:sz w:val="32"/>
      <w:szCs w:val="28"/>
    </w:rPr>
  </w:style>
  <w:style w:type="paragraph" w:customStyle="1" w:styleId="5">
    <w:name w:val="段落内容"/>
    <w:basedOn w:val="1"/>
    <w:link w:val="66"/>
    <w:autoRedefine/>
    <w:qFormat/>
    <w:uiPriority w:val="0"/>
    <w:pPr>
      <w:spacing w:line="360" w:lineRule="auto"/>
      <w:ind w:firstLine="480" w:firstLineChars="200"/>
    </w:pPr>
    <w:rPr>
      <w:rFonts w:eastAsia="仿宋"/>
      <w:sz w:val="24"/>
    </w:rPr>
  </w:style>
  <w:style w:type="paragraph" w:customStyle="1" w:styleId="7">
    <w:name w:val="节标题"/>
    <w:basedOn w:val="1"/>
    <w:link w:val="62"/>
    <w:autoRedefine/>
    <w:qFormat/>
    <w:uiPriority w:val="0"/>
    <w:pPr>
      <w:spacing w:before="240" w:after="120" w:line="360" w:lineRule="auto"/>
      <w:jc w:val="left"/>
      <w:outlineLvl w:val="2"/>
    </w:pPr>
    <w:rPr>
      <w:rFonts w:eastAsia="仿宋"/>
      <w:b/>
      <w:sz w:val="28"/>
      <w:szCs w:val="28"/>
    </w:rPr>
  </w:style>
  <w:style w:type="paragraph" w:styleId="11">
    <w:name w:val="toc 3"/>
    <w:basedOn w:val="1"/>
    <w:next w:val="1"/>
    <w:link w:val="56"/>
    <w:autoRedefine/>
    <w:unhideWhenUsed/>
    <w:qFormat/>
    <w:uiPriority w:val="39"/>
    <w:pPr>
      <w:widowControl/>
      <w:tabs>
        <w:tab w:val="right" w:leader="dot" w:pos="8295"/>
      </w:tabs>
      <w:spacing w:before="120"/>
      <w:ind w:left="840" w:leftChars="400"/>
    </w:pPr>
    <w:rPr>
      <w:rFonts w:eastAsia="仿宋"/>
      <w:color w:val="000000" w:themeColor="text1"/>
      <w:kern w:val="0"/>
      <w:sz w:val="24"/>
      <w14:textFill>
        <w14:solidFill>
          <w14:schemeClr w14:val="tx1"/>
        </w14:solidFill>
      </w14:textFill>
    </w:rPr>
  </w:style>
  <w:style w:type="paragraph" w:styleId="12">
    <w:name w:val="Date"/>
    <w:basedOn w:val="1"/>
    <w:next w:val="1"/>
    <w:link w:val="37"/>
    <w:autoRedefine/>
    <w:qFormat/>
    <w:uiPriority w:val="0"/>
    <w:pPr>
      <w:ind w:left="100" w:leftChars="2500"/>
    </w:pPr>
  </w:style>
  <w:style w:type="paragraph" w:styleId="13">
    <w:name w:val="Balloon Text"/>
    <w:basedOn w:val="1"/>
    <w:link w:val="28"/>
    <w:autoRedefine/>
    <w:qFormat/>
    <w:uiPriority w:val="0"/>
    <w:rPr>
      <w:sz w:val="18"/>
      <w:szCs w:val="18"/>
      <w:lang w:val="zh-CN"/>
    </w:rPr>
  </w:style>
  <w:style w:type="paragraph" w:styleId="14">
    <w:name w:val="footer"/>
    <w:basedOn w:val="1"/>
    <w:link w:val="27"/>
    <w:autoRedefine/>
    <w:qFormat/>
    <w:uiPriority w:val="99"/>
    <w:pPr>
      <w:tabs>
        <w:tab w:val="center" w:pos="4153"/>
        <w:tab w:val="right" w:pos="8306"/>
      </w:tabs>
      <w:snapToGrid w:val="0"/>
      <w:jc w:val="left"/>
    </w:pPr>
    <w:rPr>
      <w:sz w:val="18"/>
      <w:szCs w:val="18"/>
      <w:lang w:val="zh-CN"/>
    </w:rPr>
  </w:style>
  <w:style w:type="paragraph" w:styleId="15">
    <w:name w:val="header"/>
    <w:basedOn w:val="1"/>
    <w:link w:val="26"/>
    <w:autoRedefine/>
    <w:qFormat/>
    <w:uiPriority w:val="0"/>
    <w:pPr>
      <w:pBdr>
        <w:bottom w:val="single" w:color="auto" w:sz="6" w:space="1"/>
      </w:pBdr>
      <w:tabs>
        <w:tab w:val="center" w:pos="4153"/>
        <w:tab w:val="right" w:pos="8306"/>
      </w:tabs>
      <w:snapToGrid w:val="0"/>
      <w:jc w:val="center"/>
    </w:pPr>
    <w:rPr>
      <w:sz w:val="18"/>
      <w:szCs w:val="18"/>
      <w:lang w:val="zh-CN"/>
    </w:rPr>
  </w:style>
  <w:style w:type="paragraph" w:styleId="16">
    <w:name w:val="toc 1"/>
    <w:basedOn w:val="1"/>
    <w:next w:val="1"/>
    <w:link w:val="50"/>
    <w:autoRedefine/>
    <w:unhideWhenUsed/>
    <w:qFormat/>
    <w:uiPriority w:val="39"/>
    <w:pPr>
      <w:widowControl/>
      <w:tabs>
        <w:tab w:val="right" w:leader="dot" w:pos="8295"/>
      </w:tabs>
      <w:spacing w:before="240"/>
    </w:pPr>
    <w:rPr>
      <w:rFonts w:eastAsia="仿宋"/>
      <w:b/>
      <w:bCs/>
      <w:color w:val="000000" w:themeColor="text1"/>
      <w:kern w:val="0"/>
      <w:sz w:val="24"/>
      <w14:textFill>
        <w14:solidFill>
          <w14:schemeClr w14:val="tx1"/>
        </w14:solidFill>
      </w14:textFill>
    </w:rPr>
  </w:style>
  <w:style w:type="paragraph" w:styleId="17">
    <w:name w:val="toc 4"/>
    <w:basedOn w:val="18"/>
    <w:next w:val="1"/>
    <w:link w:val="58"/>
    <w:autoRedefine/>
    <w:qFormat/>
    <w:uiPriority w:val="39"/>
    <w:pPr>
      <w:tabs>
        <w:tab w:val="right" w:leader="dot" w:pos="8295"/>
        <w:tab w:val="right" w:leader="dot" w:pos="9344"/>
      </w:tabs>
      <w:ind w:left="400" w:leftChars="400"/>
    </w:pPr>
  </w:style>
  <w:style w:type="paragraph" w:customStyle="1" w:styleId="18">
    <w:name w:val="目录4/TOC4"/>
    <w:basedOn w:val="1"/>
    <w:link w:val="71"/>
    <w:autoRedefine/>
    <w:qFormat/>
    <w:uiPriority w:val="0"/>
    <w:pPr>
      <w:tabs>
        <w:tab w:val="right" w:leader="dot" w:pos="9344"/>
      </w:tabs>
      <w:spacing w:before="120"/>
      <w:ind w:left="1260" w:leftChars="600"/>
    </w:pPr>
    <w:rPr>
      <w:rFonts w:eastAsia="仿宋"/>
      <w:bCs/>
      <w:color w:val="000000" w:themeColor="text1"/>
      <w:szCs w:val="21"/>
      <w14:textFill>
        <w14:solidFill>
          <w14:schemeClr w14:val="tx1"/>
        </w14:solidFill>
      </w14:textFill>
    </w:rPr>
  </w:style>
  <w:style w:type="paragraph" w:styleId="19">
    <w:name w:val="Subtitle"/>
    <w:basedOn w:val="8"/>
    <w:next w:val="5"/>
    <w:link w:val="64"/>
    <w:autoRedefine/>
    <w:qFormat/>
    <w:uiPriority w:val="0"/>
    <w:pPr>
      <w:spacing w:before="240" w:after="120" w:line="360" w:lineRule="auto"/>
    </w:pPr>
    <w:rPr>
      <w:rFonts w:ascii="Times New Roman" w:hAnsi="Times New Roman" w:eastAsia="仿宋" w:cs="Times New Roman"/>
    </w:rPr>
  </w:style>
  <w:style w:type="paragraph" w:styleId="20">
    <w:name w:val="toc 2"/>
    <w:basedOn w:val="1"/>
    <w:next w:val="1"/>
    <w:link w:val="53"/>
    <w:autoRedefine/>
    <w:unhideWhenUsed/>
    <w:qFormat/>
    <w:uiPriority w:val="39"/>
    <w:pPr>
      <w:widowControl/>
      <w:tabs>
        <w:tab w:val="right" w:leader="dot" w:pos="8295"/>
      </w:tabs>
      <w:spacing w:before="120"/>
      <w:ind w:left="420" w:leftChars="200"/>
    </w:pPr>
    <w:rPr>
      <w:rFonts w:eastAsia="仿宋"/>
      <w:color w:val="000000" w:themeColor="text1"/>
      <w:kern w:val="0"/>
      <w:sz w:val="24"/>
      <w14:textFill>
        <w14:solidFill>
          <w14:schemeClr w14:val="tx1"/>
        </w14:solidFill>
      </w14:textFill>
    </w:rPr>
  </w:style>
  <w:style w:type="table" w:styleId="22">
    <w:name w:val="Table Grid"/>
    <w:basedOn w:val="2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mphasis"/>
    <w:basedOn w:val="23"/>
    <w:autoRedefine/>
    <w:qFormat/>
    <w:uiPriority w:val="20"/>
    <w:rPr>
      <w:i/>
      <w:iCs/>
    </w:rPr>
  </w:style>
  <w:style w:type="character" w:styleId="25">
    <w:name w:val="Hyperlink"/>
    <w:autoRedefine/>
    <w:qFormat/>
    <w:uiPriority w:val="99"/>
    <w:rPr>
      <w:color w:val="0000FF"/>
      <w:u w:val="single"/>
    </w:rPr>
  </w:style>
  <w:style w:type="character" w:customStyle="1" w:styleId="26">
    <w:name w:val="页眉 字符"/>
    <w:link w:val="15"/>
    <w:autoRedefine/>
    <w:qFormat/>
    <w:uiPriority w:val="0"/>
    <w:rPr>
      <w:kern w:val="2"/>
      <w:sz w:val="18"/>
      <w:szCs w:val="18"/>
    </w:rPr>
  </w:style>
  <w:style w:type="character" w:customStyle="1" w:styleId="27">
    <w:name w:val="页脚 字符"/>
    <w:link w:val="14"/>
    <w:autoRedefine/>
    <w:qFormat/>
    <w:uiPriority w:val="99"/>
    <w:rPr>
      <w:kern w:val="2"/>
      <w:sz w:val="18"/>
      <w:szCs w:val="18"/>
    </w:rPr>
  </w:style>
  <w:style w:type="character" w:customStyle="1" w:styleId="28">
    <w:name w:val="批注框文本 字符"/>
    <w:link w:val="13"/>
    <w:autoRedefine/>
    <w:qFormat/>
    <w:uiPriority w:val="0"/>
    <w:rPr>
      <w:kern w:val="2"/>
      <w:sz w:val="18"/>
      <w:szCs w:val="18"/>
    </w:rPr>
  </w:style>
  <w:style w:type="character" w:customStyle="1" w:styleId="29">
    <w:name w:val="标题 1 字符"/>
    <w:link w:val="2"/>
    <w:autoRedefine/>
    <w:qFormat/>
    <w:uiPriority w:val="0"/>
    <w:rPr>
      <w:rFonts w:ascii="仿宋" w:hAnsi="仿宋" w:eastAsia="仿宋"/>
      <w:b/>
      <w:kern w:val="2"/>
      <w:sz w:val="32"/>
      <w:szCs w:val="32"/>
    </w:rPr>
  </w:style>
  <w:style w:type="character" w:customStyle="1" w:styleId="30">
    <w:name w:val="标题 2 字符"/>
    <w:link w:val="3"/>
    <w:autoRedefine/>
    <w:qFormat/>
    <w:uiPriority w:val="0"/>
    <w:rPr>
      <w:rFonts w:eastAsia="仿宋"/>
      <w:b/>
      <w:kern w:val="2"/>
      <w:sz w:val="32"/>
      <w:szCs w:val="28"/>
    </w:rPr>
  </w:style>
  <w:style w:type="character" w:customStyle="1" w:styleId="31">
    <w:name w:val="标题 3 字符"/>
    <w:link w:val="6"/>
    <w:autoRedefine/>
    <w:qFormat/>
    <w:uiPriority w:val="0"/>
    <w:rPr>
      <w:rFonts w:eastAsia="仿宋"/>
      <w:b/>
      <w:kern w:val="2"/>
      <w:sz w:val="30"/>
      <w:szCs w:val="30"/>
    </w:rPr>
  </w:style>
  <w:style w:type="paragraph" w:customStyle="1" w:styleId="3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TOC 标题1"/>
    <w:basedOn w:val="2"/>
    <w:next w:val="1"/>
    <w:autoRedefine/>
    <w:unhideWhenUsed/>
    <w:qFormat/>
    <w:uiPriority w:val="39"/>
    <w:pPr>
      <w:widowControl/>
      <w:spacing w:after="0" w:line="276" w:lineRule="auto"/>
      <w:jc w:val="left"/>
      <w:outlineLvl w:val="9"/>
    </w:pPr>
    <w:rPr>
      <w:rFonts w:ascii="Calibri Light" w:hAnsi="Calibri Light"/>
      <w:bCs/>
      <w:color w:val="2E74B5"/>
      <w:kern w:val="0"/>
      <w:sz w:val="28"/>
      <w:szCs w:val="28"/>
    </w:rPr>
  </w:style>
  <w:style w:type="paragraph" w:customStyle="1" w:styleId="34">
    <w:name w:val="附录标识"/>
    <w:basedOn w:val="1"/>
    <w:autoRedefine/>
    <w:qFormat/>
    <w:uiPriority w:val="0"/>
    <w:pPr>
      <w:widowControl/>
      <w:shd w:val="clear" w:color="FFFFFF" w:fill="FFFFFF"/>
      <w:tabs>
        <w:tab w:val="left" w:pos="6405"/>
      </w:tabs>
      <w:spacing w:before="640" w:after="200"/>
      <w:ind w:left="4320"/>
      <w:jc w:val="center"/>
      <w:outlineLvl w:val="0"/>
    </w:pPr>
    <w:rPr>
      <w:rFonts w:ascii="黑体" w:eastAsia="黑体"/>
      <w:kern w:val="0"/>
      <w:szCs w:val="20"/>
    </w:rPr>
  </w:style>
  <w:style w:type="character" w:customStyle="1" w:styleId="35">
    <w:name w:val="fontstyle01"/>
    <w:autoRedefine/>
    <w:qFormat/>
    <w:uiPriority w:val="0"/>
    <w:rPr>
      <w:rFonts w:hint="default" w:ascii="HYa6gj" w:hAnsi="HYa6gj"/>
      <w:color w:val="242021"/>
      <w:sz w:val="20"/>
      <w:szCs w:val="20"/>
    </w:rPr>
  </w:style>
  <w:style w:type="character" w:customStyle="1" w:styleId="36">
    <w:name w:val="fontstyle21"/>
    <w:autoRedefine/>
    <w:qFormat/>
    <w:uiPriority w:val="0"/>
    <w:rPr>
      <w:rFonts w:hint="eastAsia" w:ascii="华文仿宋" w:hAnsi="华文仿宋" w:eastAsia="华文仿宋"/>
      <w:color w:val="000000"/>
      <w:sz w:val="22"/>
      <w:szCs w:val="22"/>
    </w:rPr>
  </w:style>
  <w:style w:type="character" w:customStyle="1" w:styleId="37">
    <w:name w:val="日期 字符"/>
    <w:link w:val="12"/>
    <w:autoRedefine/>
    <w:qFormat/>
    <w:uiPriority w:val="0"/>
    <w:rPr>
      <w:kern w:val="2"/>
      <w:sz w:val="21"/>
      <w:szCs w:val="24"/>
    </w:rPr>
  </w:style>
  <w:style w:type="character" w:customStyle="1" w:styleId="38">
    <w:name w:val="fontstyle11"/>
    <w:autoRedefine/>
    <w:qFormat/>
    <w:uiPriority w:val="0"/>
    <w:rPr>
      <w:rFonts w:hint="default" w:ascii="Times New Roman" w:hAnsi="Times New Roman" w:cs="Times New Roman"/>
      <w:b/>
      <w:bCs/>
      <w:color w:val="000000"/>
      <w:sz w:val="22"/>
      <w:szCs w:val="22"/>
    </w:rPr>
  </w:style>
  <w:style w:type="character" w:customStyle="1" w:styleId="39">
    <w:name w:val="fontstyle31"/>
    <w:autoRedefine/>
    <w:qFormat/>
    <w:uiPriority w:val="0"/>
    <w:rPr>
      <w:rFonts w:hint="default" w:ascii="Times New Roman" w:hAnsi="Times New Roman" w:cs="Times New Roman"/>
      <w:color w:val="000000"/>
      <w:sz w:val="14"/>
      <w:szCs w:val="14"/>
    </w:rPr>
  </w:style>
  <w:style w:type="character" w:customStyle="1" w:styleId="40">
    <w:name w:val="title-text"/>
    <w:basedOn w:val="23"/>
    <w:autoRedefine/>
    <w:qFormat/>
    <w:uiPriority w:val="0"/>
  </w:style>
  <w:style w:type="character" w:customStyle="1" w:styleId="41">
    <w:name w:val="captions"/>
    <w:basedOn w:val="23"/>
    <w:autoRedefine/>
    <w:qFormat/>
    <w:uiPriority w:val="0"/>
  </w:style>
  <w:style w:type="character" w:customStyle="1" w:styleId="42">
    <w:name w:val="label"/>
    <w:basedOn w:val="23"/>
    <w:autoRedefine/>
    <w:qFormat/>
    <w:uiPriority w:val="0"/>
  </w:style>
  <w:style w:type="paragraph" w:styleId="43">
    <w:name w:val="List Paragraph"/>
    <w:basedOn w:val="1"/>
    <w:autoRedefine/>
    <w:qFormat/>
    <w:uiPriority w:val="34"/>
    <w:pPr>
      <w:ind w:firstLine="420" w:firstLineChars="200"/>
    </w:pPr>
  </w:style>
  <w:style w:type="character" w:styleId="44">
    <w:name w:val="Placeholder Text"/>
    <w:basedOn w:val="23"/>
    <w:autoRedefine/>
    <w:semiHidden/>
    <w:qFormat/>
    <w:uiPriority w:val="99"/>
    <w:rPr>
      <w:color w:val="808080"/>
    </w:rPr>
  </w:style>
  <w:style w:type="character" w:customStyle="1" w:styleId="45">
    <w:name w:val="h--heading3"/>
    <w:basedOn w:val="23"/>
    <w:autoRedefine/>
    <w:qFormat/>
    <w:uiPriority w:val="0"/>
  </w:style>
  <w:style w:type="character" w:customStyle="1" w:styleId="46">
    <w:name w:val="tfootnote"/>
    <w:basedOn w:val="23"/>
    <w:autoRedefine/>
    <w:qFormat/>
    <w:uiPriority w:val="0"/>
  </w:style>
  <w:style w:type="character" w:customStyle="1" w:styleId="47">
    <w:name w:val="sup_inf"/>
    <w:basedOn w:val="23"/>
    <w:autoRedefine/>
    <w:qFormat/>
    <w:uiPriority w:val="0"/>
  </w:style>
  <w:style w:type="paragraph" w:customStyle="1" w:styleId="48">
    <w:name w:val="目录-一级标题"/>
    <w:basedOn w:val="16"/>
    <w:link w:val="51"/>
    <w:autoRedefine/>
    <w:qFormat/>
    <w:uiPriority w:val="0"/>
  </w:style>
  <w:style w:type="paragraph" w:customStyle="1" w:styleId="49">
    <w:name w:val="目录-二级标题"/>
    <w:basedOn w:val="20"/>
    <w:link w:val="54"/>
    <w:autoRedefine/>
    <w:qFormat/>
    <w:uiPriority w:val="0"/>
    <w:rPr>
      <w:bCs/>
    </w:rPr>
  </w:style>
  <w:style w:type="character" w:customStyle="1" w:styleId="50">
    <w:name w:val="TOC 1 字符"/>
    <w:basedOn w:val="23"/>
    <w:link w:val="16"/>
    <w:autoRedefine/>
    <w:qFormat/>
    <w:uiPriority w:val="39"/>
    <w:rPr>
      <w:rFonts w:eastAsia="仿宋"/>
      <w:b/>
      <w:bCs/>
      <w:color w:val="000000" w:themeColor="text1"/>
      <w:sz w:val="24"/>
      <w:szCs w:val="24"/>
      <w14:textFill>
        <w14:solidFill>
          <w14:schemeClr w14:val="tx1"/>
        </w14:solidFill>
      </w14:textFill>
    </w:rPr>
  </w:style>
  <w:style w:type="character" w:customStyle="1" w:styleId="51">
    <w:name w:val="目录-一级标题 字符"/>
    <w:basedOn w:val="50"/>
    <w:link w:val="48"/>
    <w:autoRedefine/>
    <w:qFormat/>
    <w:uiPriority w:val="0"/>
    <w:rPr>
      <w:rFonts w:eastAsia="仿宋"/>
      <w:color w:val="000000" w:themeColor="text1"/>
      <w:sz w:val="24"/>
      <w:szCs w:val="24"/>
      <w14:textFill>
        <w14:solidFill>
          <w14:schemeClr w14:val="tx1"/>
        </w14:solidFill>
      </w14:textFill>
    </w:rPr>
  </w:style>
  <w:style w:type="paragraph" w:customStyle="1" w:styleId="52">
    <w:name w:val="目录-三级标题"/>
    <w:basedOn w:val="11"/>
    <w:link w:val="57"/>
    <w:autoRedefine/>
    <w:qFormat/>
    <w:uiPriority w:val="0"/>
    <w:rPr>
      <w:bCs/>
    </w:rPr>
  </w:style>
  <w:style w:type="character" w:customStyle="1" w:styleId="53">
    <w:name w:val="TOC 2 字符"/>
    <w:basedOn w:val="23"/>
    <w:link w:val="20"/>
    <w:autoRedefine/>
    <w:qFormat/>
    <w:uiPriority w:val="39"/>
    <w:rPr>
      <w:rFonts w:eastAsia="仿宋"/>
      <w:color w:val="000000" w:themeColor="text1"/>
      <w:sz w:val="24"/>
      <w:szCs w:val="24"/>
      <w14:textFill>
        <w14:solidFill>
          <w14:schemeClr w14:val="tx1"/>
        </w14:solidFill>
      </w14:textFill>
    </w:rPr>
  </w:style>
  <w:style w:type="character" w:customStyle="1" w:styleId="54">
    <w:name w:val="目录-二级标题 字符"/>
    <w:basedOn w:val="53"/>
    <w:link w:val="49"/>
    <w:autoRedefine/>
    <w:qFormat/>
    <w:uiPriority w:val="0"/>
    <w:rPr>
      <w:rFonts w:ascii="Calibri" w:hAnsi="Calibri" w:eastAsia="仿宋"/>
      <w:bCs/>
      <w:color w:val="000000" w:themeColor="text1"/>
      <w:sz w:val="24"/>
      <w:szCs w:val="24"/>
      <w14:textFill>
        <w14:solidFill>
          <w14:schemeClr w14:val="tx1"/>
        </w14:solidFill>
      </w14:textFill>
    </w:rPr>
  </w:style>
  <w:style w:type="paragraph" w:customStyle="1" w:styleId="55">
    <w:name w:val="目录-四级标题"/>
    <w:basedOn w:val="17"/>
    <w:link w:val="59"/>
    <w:autoRedefine/>
    <w:qFormat/>
    <w:uiPriority w:val="0"/>
    <w:rPr>
      <w:bCs w:val="0"/>
    </w:rPr>
  </w:style>
  <w:style w:type="character" w:customStyle="1" w:styleId="56">
    <w:name w:val="TOC 3 字符"/>
    <w:basedOn w:val="23"/>
    <w:link w:val="11"/>
    <w:uiPriority w:val="39"/>
    <w:rPr>
      <w:rFonts w:eastAsia="仿宋"/>
      <w:color w:val="000000" w:themeColor="text1"/>
      <w:sz w:val="24"/>
      <w:szCs w:val="24"/>
      <w14:textFill>
        <w14:solidFill>
          <w14:schemeClr w14:val="tx1"/>
        </w14:solidFill>
      </w14:textFill>
    </w:rPr>
  </w:style>
  <w:style w:type="character" w:customStyle="1" w:styleId="57">
    <w:name w:val="目录-三级标题 字符"/>
    <w:basedOn w:val="56"/>
    <w:link w:val="52"/>
    <w:autoRedefine/>
    <w:qFormat/>
    <w:uiPriority w:val="0"/>
    <w:rPr>
      <w:rFonts w:ascii="Calibri" w:hAnsi="Calibri" w:eastAsia="仿宋"/>
      <w:bCs/>
      <w:color w:val="000000" w:themeColor="text1"/>
      <w:sz w:val="24"/>
      <w:szCs w:val="24"/>
      <w14:textFill>
        <w14:solidFill>
          <w14:schemeClr w14:val="tx1"/>
        </w14:solidFill>
      </w14:textFill>
    </w:rPr>
  </w:style>
  <w:style w:type="character" w:customStyle="1" w:styleId="58">
    <w:name w:val="TOC 4 字符"/>
    <w:basedOn w:val="23"/>
    <w:link w:val="17"/>
    <w:qFormat/>
    <w:uiPriority w:val="39"/>
    <w:rPr>
      <w:rFonts w:eastAsia="仿宋"/>
      <w:bCs/>
      <w:color w:val="000000" w:themeColor="text1"/>
      <w:kern w:val="2"/>
      <w:sz w:val="21"/>
      <w:szCs w:val="21"/>
      <w14:textFill>
        <w14:solidFill>
          <w14:schemeClr w14:val="tx1"/>
        </w14:solidFill>
      </w14:textFill>
    </w:rPr>
  </w:style>
  <w:style w:type="character" w:customStyle="1" w:styleId="59">
    <w:name w:val="目录-四级标题 字符"/>
    <w:basedOn w:val="58"/>
    <w:link w:val="55"/>
    <w:autoRedefine/>
    <w:qFormat/>
    <w:uiPriority w:val="0"/>
    <w:rPr>
      <w:rFonts w:eastAsia="仿宋"/>
      <w:bCs w:val="0"/>
      <w:color w:val="000000" w:themeColor="text1"/>
      <w:kern w:val="2"/>
      <w:sz w:val="21"/>
      <w:szCs w:val="21"/>
      <w14:textFill>
        <w14:solidFill>
          <w14:schemeClr w14:val="tx1"/>
        </w14:solidFill>
      </w14:textFill>
    </w:rPr>
  </w:style>
  <w:style w:type="character" w:customStyle="1" w:styleId="60">
    <w:name w:val="章标题 字符"/>
    <w:basedOn w:val="23"/>
    <w:link w:val="4"/>
    <w:autoRedefine/>
    <w:qFormat/>
    <w:uiPriority w:val="0"/>
    <w:rPr>
      <w:rFonts w:eastAsia="仿宋"/>
      <w:b/>
      <w:kern w:val="2"/>
      <w:sz w:val="32"/>
      <w:szCs w:val="28"/>
    </w:rPr>
  </w:style>
  <w:style w:type="paragraph" w:customStyle="1" w:styleId="61">
    <w:name w:val="小结标题"/>
    <w:basedOn w:val="1"/>
    <w:link w:val="63"/>
    <w:autoRedefine/>
    <w:qFormat/>
    <w:uiPriority w:val="0"/>
    <w:pPr>
      <w:spacing w:before="240" w:after="120" w:line="360" w:lineRule="auto"/>
      <w:jc w:val="left"/>
      <w:outlineLvl w:val="3"/>
    </w:pPr>
    <w:rPr>
      <w:rFonts w:eastAsia="仿宋"/>
      <w:b/>
      <w:sz w:val="28"/>
      <w:szCs w:val="28"/>
    </w:rPr>
  </w:style>
  <w:style w:type="character" w:customStyle="1" w:styleId="62">
    <w:name w:val="节标题 字符"/>
    <w:basedOn w:val="23"/>
    <w:link w:val="7"/>
    <w:autoRedefine/>
    <w:qFormat/>
    <w:uiPriority w:val="0"/>
    <w:rPr>
      <w:rFonts w:eastAsia="仿宋"/>
      <w:b/>
      <w:kern w:val="2"/>
      <w:sz w:val="28"/>
      <w:szCs w:val="28"/>
    </w:rPr>
  </w:style>
  <w:style w:type="character" w:customStyle="1" w:styleId="63">
    <w:name w:val="小结标题 字符"/>
    <w:basedOn w:val="23"/>
    <w:link w:val="61"/>
    <w:autoRedefine/>
    <w:qFormat/>
    <w:uiPriority w:val="0"/>
    <w:rPr>
      <w:rFonts w:eastAsia="仿宋"/>
      <w:b/>
      <w:kern w:val="2"/>
      <w:sz w:val="28"/>
      <w:szCs w:val="28"/>
    </w:rPr>
  </w:style>
  <w:style w:type="character" w:customStyle="1" w:styleId="64">
    <w:name w:val="副标题 字符"/>
    <w:basedOn w:val="23"/>
    <w:link w:val="19"/>
    <w:autoRedefine/>
    <w:qFormat/>
    <w:uiPriority w:val="0"/>
    <w:rPr>
      <w:rFonts w:eastAsia="仿宋"/>
      <w:b/>
      <w:bCs/>
      <w:kern w:val="2"/>
      <w:sz w:val="28"/>
      <w:szCs w:val="28"/>
    </w:rPr>
  </w:style>
  <w:style w:type="paragraph" w:customStyle="1" w:styleId="65">
    <w:name w:val="图表名"/>
    <w:basedOn w:val="1"/>
    <w:link w:val="68"/>
    <w:autoRedefine/>
    <w:qFormat/>
    <w:uiPriority w:val="0"/>
    <w:pPr>
      <w:spacing w:before="120" w:after="240"/>
      <w:jc w:val="center"/>
    </w:pPr>
  </w:style>
  <w:style w:type="character" w:customStyle="1" w:styleId="66">
    <w:name w:val="段落内容 字符"/>
    <w:basedOn w:val="23"/>
    <w:link w:val="5"/>
    <w:autoRedefine/>
    <w:qFormat/>
    <w:uiPriority w:val="0"/>
    <w:rPr>
      <w:rFonts w:eastAsia="仿宋"/>
      <w:kern w:val="2"/>
      <w:sz w:val="24"/>
      <w:szCs w:val="24"/>
    </w:rPr>
  </w:style>
  <w:style w:type="paragraph" w:customStyle="1" w:styleId="67">
    <w:name w:val="参考文献"/>
    <w:basedOn w:val="1"/>
    <w:link w:val="69"/>
    <w:autoRedefine/>
    <w:qFormat/>
    <w:uiPriority w:val="0"/>
    <w:pPr>
      <w:numPr>
        <w:ilvl w:val="0"/>
        <w:numId w:val="1"/>
      </w:numPr>
      <w:spacing w:line="360" w:lineRule="auto"/>
      <w:ind w:left="420" w:hanging="200" w:hangingChars="200"/>
    </w:pPr>
    <w:rPr>
      <w:rFonts w:eastAsia="仿宋"/>
      <w:szCs w:val="21"/>
    </w:rPr>
  </w:style>
  <w:style w:type="character" w:customStyle="1" w:styleId="68">
    <w:name w:val="图表名 字符"/>
    <w:basedOn w:val="23"/>
    <w:link w:val="65"/>
    <w:autoRedefine/>
    <w:qFormat/>
    <w:uiPriority w:val="0"/>
    <w:rPr>
      <w:kern w:val="2"/>
      <w:sz w:val="21"/>
      <w:szCs w:val="24"/>
    </w:rPr>
  </w:style>
  <w:style w:type="character" w:customStyle="1" w:styleId="69">
    <w:name w:val="参考文献 字符"/>
    <w:basedOn w:val="23"/>
    <w:link w:val="67"/>
    <w:autoRedefine/>
    <w:qFormat/>
    <w:uiPriority w:val="0"/>
    <w:rPr>
      <w:rFonts w:eastAsia="仿宋"/>
      <w:kern w:val="2"/>
      <w:sz w:val="21"/>
      <w:szCs w:val="21"/>
    </w:rPr>
  </w:style>
  <w:style w:type="character" w:customStyle="1" w:styleId="70">
    <w:name w:val="标题 4 字符"/>
    <w:basedOn w:val="23"/>
    <w:link w:val="8"/>
    <w:autoRedefine/>
    <w:semiHidden/>
    <w:qFormat/>
    <w:uiPriority w:val="0"/>
    <w:rPr>
      <w:rFonts w:asciiTheme="majorHAnsi" w:hAnsiTheme="majorHAnsi" w:eastAsiaTheme="majorEastAsia" w:cstheme="majorBidi"/>
      <w:b/>
      <w:bCs/>
      <w:kern w:val="2"/>
      <w:sz w:val="28"/>
      <w:szCs w:val="28"/>
    </w:rPr>
  </w:style>
  <w:style w:type="character" w:customStyle="1" w:styleId="71">
    <w:name w:val="目录4/TOC4 字符"/>
    <w:basedOn w:val="23"/>
    <w:link w:val="18"/>
    <w:autoRedefine/>
    <w:qFormat/>
    <w:uiPriority w:val="0"/>
    <w:rPr>
      <w:rFonts w:eastAsia="仿宋"/>
      <w:bCs/>
      <w:color w:val="000000" w:themeColor="text1"/>
      <w:kern w:val="2"/>
      <w:sz w:val="21"/>
      <w:szCs w:val="21"/>
      <w14:textFill>
        <w14:solidFill>
          <w14:schemeClr w14:val="tx1"/>
        </w14:solidFill>
      </w14:textFill>
    </w:rPr>
  </w:style>
  <w:style w:type="character" w:customStyle="1" w:styleId="72">
    <w:name w:val="标题 5 字符"/>
    <w:basedOn w:val="23"/>
    <w:link w:val="9"/>
    <w:autoRedefine/>
    <w:semiHidden/>
    <w:qFormat/>
    <w:uiPriority w:val="0"/>
    <w:rPr>
      <w:b/>
      <w:bCs/>
      <w:kern w:val="2"/>
      <w:sz w:val="28"/>
      <w:szCs w:val="28"/>
    </w:rPr>
  </w:style>
  <w:style w:type="paragraph" w:customStyle="1" w:styleId="73">
    <w:name w:val="标题 61"/>
    <w:basedOn w:val="1"/>
    <w:next w:val="1"/>
    <w:autoRedefine/>
    <w:semiHidden/>
    <w:unhideWhenUsed/>
    <w:qFormat/>
    <w:uiPriority w:val="0"/>
    <w:pPr>
      <w:keepNext/>
      <w:keepLines/>
      <w:spacing w:before="240" w:after="64" w:line="320" w:lineRule="auto"/>
      <w:ind w:left="3163" w:hanging="420"/>
      <w:outlineLvl w:val="5"/>
    </w:pPr>
    <w:rPr>
      <w:rFonts w:ascii="Cambria" w:hAnsi="Cambria"/>
      <w:b/>
      <w:bCs/>
      <w:sz w:val="24"/>
    </w:rPr>
  </w:style>
  <w:style w:type="character" w:customStyle="1" w:styleId="74">
    <w:name w:val="标题 7 字符"/>
    <w:basedOn w:val="23"/>
    <w:link w:val="10"/>
    <w:autoRedefine/>
    <w:semiHidden/>
    <w:qFormat/>
    <w:uiPriority w:val="0"/>
    <w:rPr>
      <w:b/>
      <w:bCs/>
      <w:kern w:val="2"/>
      <w:sz w:val="24"/>
      <w:szCs w:val="24"/>
    </w:rPr>
  </w:style>
  <w:style w:type="paragraph" w:customStyle="1" w:styleId="75">
    <w:name w:val="标题 81"/>
    <w:basedOn w:val="1"/>
    <w:next w:val="1"/>
    <w:autoRedefine/>
    <w:semiHidden/>
    <w:unhideWhenUsed/>
    <w:qFormat/>
    <w:uiPriority w:val="0"/>
    <w:pPr>
      <w:keepNext/>
      <w:keepLines/>
      <w:spacing w:before="240" w:after="64" w:line="320" w:lineRule="auto"/>
      <w:ind w:left="4003" w:hanging="420"/>
      <w:outlineLvl w:val="7"/>
    </w:pPr>
    <w:rPr>
      <w:rFonts w:ascii="Cambria" w:hAnsi="Cambria"/>
      <w:sz w:val="24"/>
    </w:rPr>
  </w:style>
  <w:style w:type="paragraph" w:customStyle="1" w:styleId="76">
    <w:name w:val="标题 91"/>
    <w:basedOn w:val="1"/>
    <w:next w:val="1"/>
    <w:autoRedefine/>
    <w:semiHidden/>
    <w:unhideWhenUsed/>
    <w:qFormat/>
    <w:uiPriority w:val="0"/>
    <w:pPr>
      <w:keepNext/>
      <w:keepLines/>
      <w:spacing w:before="240" w:after="64" w:line="320" w:lineRule="auto"/>
      <w:ind w:left="4423" w:hanging="420"/>
      <w:outlineLvl w:val="8"/>
    </w:pPr>
    <w:rPr>
      <w:rFonts w:ascii="Cambria" w:hAnsi="Cambria"/>
      <w:szCs w:val="21"/>
    </w:rPr>
  </w:style>
  <w:style w:type="paragraph" w:customStyle="1" w:styleId="77">
    <w:name w:val="更低级标题"/>
    <w:basedOn w:val="19"/>
    <w:link w:val="78"/>
    <w:autoRedefine/>
    <w:qFormat/>
    <w:uiPriority w:val="0"/>
  </w:style>
  <w:style w:type="character" w:customStyle="1" w:styleId="78">
    <w:name w:val="更低级标题 字符"/>
    <w:basedOn w:val="23"/>
    <w:link w:val="77"/>
    <w:autoRedefine/>
    <w:uiPriority w:val="0"/>
    <w:rPr>
      <w:rFonts w:eastAsia="仿宋"/>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4" Type="http://schemas.openxmlformats.org/officeDocument/2006/relationships/fontTable" Target="fontTable.xml"/><Relationship Id="rId53" Type="http://schemas.openxmlformats.org/officeDocument/2006/relationships/customXml" Target="../customXml/item2.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3.png"/><Relationship Id="rId5" Type="http://schemas.openxmlformats.org/officeDocument/2006/relationships/header" Target="header3.xml"/><Relationship Id="rId49" Type="http://schemas.openxmlformats.org/officeDocument/2006/relationships/image" Target="media/image2.png"/><Relationship Id="rId48" Type="http://schemas.openxmlformats.org/officeDocument/2006/relationships/image" Target="media/image1.png"/><Relationship Id="rId47" Type="http://schemas.openxmlformats.org/officeDocument/2006/relationships/theme" Target="theme/theme1.xml"/><Relationship Id="rId46" Type="http://schemas.openxmlformats.org/officeDocument/2006/relationships/footer" Target="footer20.xml"/><Relationship Id="rId45" Type="http://schemas.openxmlformats.org/officeDocument/2006/relationships/footer" Target="footer19.xml"/><Relationship Id="rId44" Type="http://schemas.openxmlformats.org/officeDocument/2006/relationships/header" Target="header24.xml"/><Relationship Id="rId43" Type="http://schemas.openxmlformats.org/officeDocument/2006/relationships/header" Target="header23.xml"/><Relationship Id="rId42" Type="http://schemas.openxmlformats.org/officeDocument/2006/relationships/footer" Target="footer18.xml"/><Relationship Id="rId41" Type="http://schemas.openxmlformats.org/officeDocument/2006/relationships/footer" Target="footer17.xml"/><Relationship Id="rId40" Type="http://schemas.openxmlformats.org/officeDocument/2006/relationships/header" Target="header22.xml"/><Relationship Id="rId4" Type="http://schemas.openxmlformats.org/officeDocument/2006/relationships/header" Target="header2.xml"/><Relationship Id="rId39" Type="http://schemas.openxmlformats.org/officeDocument/2006/relationships/header" Target="header21.xml"/><Relationship Id="rId38" Type="http://schemas.openxmlformats.org/officeDocument/2006/relationships/header" Target="header20.xml"/><Relationship Id="rId37" Type="http://schemas.openxmlformats.org/officeDocument/2006/relationships/footer" Target="footer16.xml"/><Relationship Id="rId36" Type="http://schemas.openxmlformats.org/officeDocument/2006/relationships/footer" Target="footer15.xml"/><Relationship Id="rId35" Type="http://schemas.openxmlformats.org/officeDocument/2006/relationships/header" Target="header19.xml"/><Relationship Id="rId34" Type="http://schemas.openxmlformats.org/officeDocument/2006/relationships/footer" Target="footer14.xml"/><Relationship Id="rId33" Type="http://schemas.openxmlformats.org/officeDocument/2006/relationships/header" Target="header18.xml"/><Relationship Id="rId32" Type="http://schemas.openxmlformats.org/officeDocument/2006/relationships/footer" Target="footer13.xml"/><Relationship Id="rId31" Type="http://schemas.openxmlformats.org/officeDocument/2006/relationships/header" Target="header17.xml"/><Relationship Id="rId30" Type="http://schemas.openxmlformats.org/officeDocument/2006/relationships/header" Target="header16.xml"/><Relationship Id="rId3" Type="http://schemas.openxmlformats.org/officeDocument/2006/relationships/header" Target="header1.xml"/><Relationship Id="rId29" Type="http://schemas.openxmlformats.org/officeDocument/2006/relationships/footer" Target="footer12.xml"/><Relationship Id="rId28" Type="http://schemas.openxmlformats.org/officeDocument/2006/relationships/header" Target="header15.xml"/><Relationship Id="rId27" Type="http://schemas.openxmlformats.org/officeDocument/2006/relationships/header" Target="header14.xml"/><Relationship Id="rId26" Type="http://schemas.openxmlformats.org/officeDocument/2006/relationships/footer" Target="footer11.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33F701-14F3-4F4C-88D2-5A19ADAB260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47</Pages>
  <Words>6662</Words>
  <Characters>8284</Characters>
  <Lines>90</Lines>
  <Paragraphs>25</Paragraphs>
  <TotalTime>12</TotalTime>
  <ScaleCrop>false</ScaleCrop>
  <LinksUpToDate>false</LinksUpToDate>
  <CharactersWithSpaces>10315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2022-02-03T13:13:00Z</dcterms:created>
  <dc:creator>张瑞安</dc:creator>
  <cp:lastModifiedBy>王艳华</cp:lastModifiedBy>
  <cp:lastPrinted>2022-11-24T01:59:00Z</cp:lastPrinted>
  <dcterms:modified xsi:type="dcterms:W3CDTF">2024-07-12T00:22:08Z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14A12639DCAB400F93FE6C982936D15B_13</vt:lpwstr>
  </property>
</Properties>
</file>